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8C" w:rsidRPr="00223DA0" w:rsidRDefault="00297CB3" w:rsidP="00297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A0"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в рамках проекта «Достойная смена»</w:t>
      </w:r>
    </w:p>
    <w:tbl>
      <w:tblPr>
        <w:tblStyle w:val="a3"/>
        <w:tblW w:w="0" w:type="auto"/>
        <w:tblLook w:val="04A0"/>
      </w:tblPr>
      <w:tblGrid>
        <w:gridCol w:w="1193"/>
        <w:gridCol w:w="2120"/>
        <w:gridCol w:w="1728"/>
        <w:gridCol w:w="1880"/>
        <w:gridCol w:w="2320"/>
        <w:gridCol w:w="2240"/>
        <w:gridCol w:w="3305"/>
      </w:tblGrid>
      <w:tr w:rsidR="00814077" w:rsidRPr="00287EE9" w:rsidTr="00295001">
        <w:tc>
          <w:tcPr>
            <w:tcW w:w="1609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1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0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01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68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128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3179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</w:tr>
      <w:tr w:rsidR="0063132C" w:rsidRPr="00287EE9" w:rsidTr="00295001">
        <w:tc>
          <w:tcPr>
            <w:tcW w:w="1609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Январь-май 2019</w:t>
            </w:r>
            <w:r w:rsidR="0063132C" w:rsidRPr="00287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</w:t>
            </w:r>
          </w:p>
        </w:tc>
        <w:tc>
          <w:tcPr>
            <w:tcW w:w="1911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Построение кадетов (ежедневно)</w:t>
            </w:r>
          </w:p>
        </w:tc>
        <w:tc>
          <w:tcPr>
            <w:tcW w:w="1890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МОУ СШ № 32 им. В.В. Терешковой</w:t>
            </w:r>
          </w:p>
        </w:tc>
        <w:tc>
          <w:tcPr>
            <w:tcW w:w="1901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Кадетское объединение МОУ СШ</w:t>
            </w:r>
          </w:p>
        </w:tc>
        <w:tc>
          <w:tcPr>
            <w:tcW w:w="2168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Баранов В.В.</w:t>
            </w:r>
          </w:p>
        </w:tc>
        <w:tc>
          <w:tcPr>
            <w:tcW w:w="2128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297CB3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2C" w:rsidRPr="00287EE9" w:rsidTr="00295001">
        <w:tc>
          <w:tcPr>
            <w:tcW w:w="1609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Январь-май 2019</w:t>
            </w:r>
            <w:r w:rsidR="0063132C" w:rsidRPr="00287EE9">
              <w:rPr>
                <w:rFonts w:ascii="Times New Roman" w:hAnsi="Times New Roman" w:cs="Times New Roman"/>
                <w:sz w:val="24"/>
                <w:szCs w:val="24"/>
              </w:rPr>
              <w:t>, сентябрь-октябрь 2019</w:t>
            </w:r>
          </w:p>
        </w:tc>
        <w:tc>
          <w:tcPr>
            <w:tcW w:w="1911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расписанию</w:t>
            </w:r>
          </w:p>
        </w:tc>
        <w:tc>
          <w:tcPr>
            <w:tcW w:w="1890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МОУ СШ № 32 им. В.В. Терешковой</w:t>
            </w:r>
          </w:p>
        </w:tc>
        <w:tc>
          <w:tcPr>
            <w:tcW w:w="1901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Кадетское объединение МОУ СШ</w:t>
            </w:r>
          </w:p>
        </w:tc>
        <w:tc>
          <w:tcPr>
            <w:tcW w:w="2168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Баранов В.В.</w:t>
            </w:r>
          </w:p>
        </w:tc>
        <w:tc>
          <w:tcPr>
            <w:tcW w:w="2128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297CB3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2C" w:rsidRPr="00287EE9" w:rsidTr="00295001">
        <w:tc>
          <w:tcPr>
            <w:tcW w:w="1609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11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Участие в военно-патриотических сборах «Никто, кроме нас»</w:t>
            </w:r>
          </w:p>
        </w:tc>
        <w:tc>
          <w:tcPr>
            <w:tcW w:w="1890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63132C"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гвардейская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дивизия ВДВ</w:t>
            </w:r>
          </w:p>
        </w:tc>
        <w:tc>
          <w:tcPr>
            <w:tcW w:w="1901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6 старших кадетов, общее количество участников сборов – 120 человек</w:t>
            </w:r>
          </w:p>
        </w:tc>
        <w:tc>
          <w:tcPr>
            <w:tcW w:w="2168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ВВПОД «ЮНАРМИЯ» Ярославской области, Баранов В.В. – руководитель по огневой подготовке сборов</w:t>
            </w:r>
          </w:p>
        </w:tc>
        <w:tc>
          <w:tcPr>
            <w:tcW w:w="2128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 </w:t>
            </w:r>
          </w:p>
        </w:tc>
        <w:tc>
          <w:tcPr>
            <w:tcW w:w="3179" w:type="dxa"/>
          </w:tcPr>
          <w:p w:rsidR="00297CB3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https://vk.com/club63288566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2C" w:rsidRPr="00287EE9" w:rsidTr="00295001">
        <w:tc>
          <w:tcPr>
            <w:tcW w:w="1609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23 апреля 2019 года</w:t>
            </w:r>
          </w:p>
        </w:tc>
        <w:tc>
          <w:tcPr>
            <w:tcW w:w="1911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Участие в военно-патриотической акции «Сирийский излом»</w:t>
            </w:r>
          </w:p>
        </w:tc>
        <w:tc>
          <w:tcPr>
            <w:tcW w:w="1890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вокзал </w:t>
            </w:r>
            <w:proofErr w:type="gram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901" w:type="dxa"/>
          </w:tcPr>
          <w:p w:rsidR="00297CB3" w:rsidRPr="00287EE9" w:rsidRDefault="00DC67F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кадетов, общее количество участников – более 500 человек</w:t>
            </w:r>
          </w:p>
        </w:tc>
        <w:tc>
          <w:tcPr>
            <w:tcW w:w="2168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Правительство ЯО</w:t>
            </w:r>
          </w:p>
        </w:tc>
        <w:tc>
          <w:tcPr>
            <w:tcW w:w="2128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Принятие присяги Юнармейца</w:t>
            </w:r>
          </w:p>
        </w:tc>
        <w:tc>
          <w:tcPr>
            <w:tcW w:w="3179" w:type="dxa"/>
          </w:tcPr>
          <w:p w:rsidR="00297CB3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Телеканалы ЯО</w:t>
            </w: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https://vk.com/club63288566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2C" w:rsidRPr="00287EE9" w:rsidTr="00295001">
        <w:tc>
          <w:tcPr>
            <w:tcW w:w="1609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1911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возложении венков к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монументу погибших</w:t>
            </w:r>
          </w:p>
        </w:tc>
        <w:tc>
          <w:tcPr>
            <w:tcW w:w="1890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 на ул. Стачек</w:t>
            </w:r>
          </w:p>
        </w:tc>
        <w:tc>
          <w:tcPr>
            <w:tcW w:w="1901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Кадетское объединение МОУ СШ</w:t>
            </w:r>
          </w:p>
        </w:tc>
        <w:tc>
          <w:tcPr>
            <w:tcW w:w="2168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 и Фрунзенского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gram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2128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297CB3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2C" w:rsidRPr="00287EE9" w:rsidTr="00295001">
        <w:tc>
          <w:tcPr>
            <w:tcW w:w="1609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 2019 года</w:t>
            </w:r>
          </w:p>
        </w:tc>
        <w:tc>
          <w:tcPr>
            <w:tcW w:w="1911" w:type="dxa"/>
          </w:tcPr>
          <w:p w:rsidR="00297CB3" w:rsidRPr="00287EE9" w:rsidRDefault="00297CB3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Параде Победы </w:t>
            </w:r>
          </w:p>
        </w:tc>
        <w:tc>
          <w:tcPr>
            <w:tcW w:w="1890" w:type="dxa"/>
          </w:tcPr>
          <w:p w:rsidR="00297CB3" w:rsidRPr="00287EE9" w:rsidRDefault="00297CB3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площадь </w:t>
            </w:r>
            <w:proofErr w:type="gram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1901" w:type="dxa"/>
          </w:tcPr>
          <w:p w:rsidR="00297CB3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8 кадетов (6 старших и 2 средних)</w:t>
            </w:r>
          </w:p>
        </w:tc>
        <w:tc>
          <w:tcPr>
            <w:tcW w:w="2168" w:type="dxa"/>
          </w:tcPr>
          <w:p w:rsidR="00297CB3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 составе Коробки ВВПОД «ЮНАРМИЯ» Ярославской области</w:t>
            </w:r>
          </w:p>
        </w:tc>
        <w:tc>
          <w:tcPr>
            <w:tcW w:w="2128" w:type="dxa"/>
          </w:tcPr>
          <w:p w:rsidR="00297CB3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Парада Победы</w:t>
            </w:r>
          </w:p>
        </w:tc>
        <w:tc>
          <w:tcPr>
            <w:tcW w:w="3179" w:type="dxa"/>
          </w:tcPr>
          <w:p w:rsidR="00297CB3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Телеканалы Ярославской области</w:t>
            </w: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https://vk.com/club63288566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CF" w:rsidRPr="00287EE9" w:rsidTr="00295001">
        <w:tc>
          <w:tcPr>
            <w:tcW w:w="1609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1911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Участие в военно-полевых сборах «Гвардеец-2019»</w:t>
            </w:r>
          </w:p>
        </w:tc>
        <w:tc>
          <w:tcPr>
            <w:tcW w:w="1890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АСК ДОСААФ России (пос. </w:t>
            </w:r>
            <w:proofErr w:type="spell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Карачиха</w:t>
            </w:r>
            <w:proofErr w:type="spell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(команда </w:t>
            </w:r>
            <w:proofErr w:type="spell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страших</w:t>
            </w:r>
            <w:proofErr w:type="spell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 и средних воспитанников)</w:t>
            </w:r>
            <w:r w:rsidR="00DC67F1">
              <w:rPr>
                <w:rFonts w:ascii="Times New Roman" w:hAnsi="Times New Roman" w:cs="Times New Roman"/>
                <w:sz w:val="24"/>
                <w:szCs w:val="24"/>
              </w:rPr>
              <w:t>, общее количество участников – 120 человек</w:t>
            </w:r>
          </w:p>
        </w:tc>
        <w:tc>
          <w:tcPr>
            <w:tcW w:w="2168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ВВПОД «ЮНАРМИЯ» Ярославской области, Баранов В.В. – начальник сборов</w:t>
            </w:r>
          </w:p>
        </w:tc>
        <w:tc>
          <w:tcPr>
            <w:tcW w:w="2128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3179" w:type="dxa"/>
          </w:tcPr>
          <w:p w:rsidR="00814077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https://vk.com/club63288566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https://vk.com/club183363489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CF" w:rsidRPr="00287EE9" w:rsidTr="00295001">
        <w:tc>
          <w:tcPr>
            <w:tcW w:w="1609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22 июня 2019 года</w:t>
            </w:r>
          </w:p>
        </w:tc>
        <w:tc>
          <w:tcPr>
            <w:tcW w:w="1911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«Горсть памяти»</w:t>
            </w:r>
          </w:p>
        </w:tc>
        <w:tc>
          <w:tcPr>
            <w:tcW w:w="1890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Мемориальное кладбище, кладбище на </w:t>
            </w:r>
            <w:proofErr w:type="spell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Туговой</w:t>
            </w:r>
            <w:proofErr w:type="spell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</w:p>
        </w:tc>
        <w:tc>
          <w:tcPr>
            <w:tcW w:w="1901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8 человек старших воспитанников</w:t>
            </w:r>
            <w:r w:rsidR="00DC67F1">
              <w:rPr>
                <w:rFonts w:ascii="Times New Roman" w:hAnsi="Times New Roman" w:cs="Times New Roman"/>
                <w:sz w:val="24"/>
                <w:szCs w:val="24"/>
              </w:rPr>
              <w:t>, общее количество участников – более 500 человек</w:t>
            </w:r>
          </w:p>
        </w:tc>
        <w:tc>
          <w:tcPr>
            <w:tcW w:w="2168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Правительство ЯО</w:t>
            </w:r>
          </w:p>
        </w:tc>
        <w:tc>
          <w:tcPr>
            <w:tcW w:w="2128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Телеканалы ЯО</w:t>
            </w: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https://vk.com/club63288566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CF" w:rsidRPr="00287EE9" w:rsidTr="00295001">
        <w:tc>
          <w:tcPr>
            <w:tcW w:w="1609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  <w:tc>
          <w:tcPr>
            <w:tcW w:w="1911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Участие в военно-полевых сборах «Вежливые люди»</w:t>
            </w:r>
          </w:p>
        </w:tc>
        <w:tc>
          <w:tcPr>
            <w:tcW w:w="1890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АСК ДОСААФ России (пос. </w:t>
            </w:r>
            <w:proofErr w:type="spell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Карачиха</w:t>
            </w:r>
            <w:proofErr w:type="spell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16 человек (старшие воспитанники)</w:t>
            </w:r>
            <w:r w:rsidR="0063132C"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, общее количество участников </w:t>
            </w:r>
            <w:r w:rsidR="00693ACF" w:rsidRPr="00287E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132C"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ACF" w:rsidRPr="00287EE9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2168" w:type="dxa"/>
          </w:tcPr>
          <w:p w:rsidR="00814077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16 человек (старшие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и средние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воспитанники)</w:t>
            </w:r>
            <w:r w:rsidR="00814077" w:rsidRPr="00287EE9">
              <w:rPr>
                <w:rFonts w:ascii="Times New Roman" w:hAnsi="Times New Roman" w:cs="Times New Roman"/>
                <w:sz w:val="24"/>
                <w:szCs w:val="24"/>
              </w:rPr>
              <w:t>, Баранов В.В. – начальник сборов</w:t>
            </w:r>
          </w:p>
        </w:tc>
        <w:tc>
          <w:tcPr>
            <w:tcW w:w="2128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грамоты, кубки и медали 3 место «</w:t>
            </w:r>
            <w:proofErr w:type="spell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Военнизированная</w:t>
            </w:r>
            <w:proofErr w:type="spell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эстафета», 1 место «Снайперские пары», 1 место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«Поиск»</w:t>
            </w:r>
          </w:p>
        </w:tc>
        <w:tc>
          <w:tcPr>
            <w:tcW w:w="3179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Телеканал «1 Ярославский», интервью Огарков Дмитрий</w:t>
            </w: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https://vk.com/club63288566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https://vk.com/club184471247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E9" w:rsidRPr="00287EE9" w:rsidTr="00295001">
        <w:tc>
          <w:tcPr>
            <w:tcW w:w="1609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 2019</w:t>
            </w:r>
          </w:p>
        </w:tc>
        <w:tc>
          <w:tcPr>
            <w:tcW w:w="1911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Участие в военно-полевых сборах «Белый купол»</w:t>
            </w:r>
          </w:p>
        </w:tc>
        <w:tc>
          <w:tcPr>
            <w:tcW w:w="1890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АСК ДОСААФ России (пос. </w:t>
            </w:r>
            <w:proofErr w:type="spell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Карачиха</w:t>
            </w:r>
            <w:proofErr w:type="spell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16 человек (старшие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и средние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воспитанники)</w:t>
            </w:r>
            <w:r w:rsidR="0063132C" w:rsidRPr="00287EE9">
              <w:rPr>
                <w:rFonts w:ascii="Times New Roman" w:hAnsi="Times New Roman" w:cs="Times New Roman"/>
                <w:sz w:val="24"/>
                <w:szCs w:val="24"/>
              </w:rPr>
              <w:t>, общее количество участников – более 300 человек</w:t>
            </w:r>
          </w:p>
        </w:tc>
        <w:tc>
          <w:tcPr>
            <w:tcW w:w="2168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ВВПОД «ЮНАРМИЯ» Ярославской области, Баранов В.В. – начальник сборов</w:t>
            </w:r>
          </w:p>
        </w:tc>
        <w:tc>
          <w:tcPr>
            <w:tcW w:w="2128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3179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Телеканалы ЯО</w:t>
            </w: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https://vk.com/club63288566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https://vk.com/club185118942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77" w:rsidRPr="00287EE9" w:rsidTr="00295001">
        <w:tc>
          <w:tcPr>
            <w:tcW w:w="1609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Август-сентябрь 2019</w:t>
            </w:r>
          </w:p>
        </w:tc>
        <w:tc>
          <w:tcPr>
            <w:tcW w:w="1911" w:type="dxa"/>
          </w:tcPr>
          <w:p w:rsidR="00814077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14077"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военно-полевых </w:t>
            </w:r>
            <w:proofErr w:type="gramStart"/>
            <w:r w:rsidR="00814077" w:rsidRPr="00287EE9">
              <w:rPr>
                <w:rFonts w:ascii="Times New Roman" w:hAnsi="Times New Roman" w:cs="Times New Roman"/>
                <w:sz w:val="24"/>
                <w:szCs w:val="24"/>
              </w:rPr>
              <w:t>сборах</w:t>
            </w:r>
            <w:proofErr w:type="gramEnd"/>
            <w:r w:rsidR="00814077"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 «ВПК «Десантник»</w:t>
            </w:r>
          </w:p>
        </w:tc>
        <w:tc>
          <w:tcPr>
            <w:tcW w:w="1890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АСК ДОСААФ России (пос. </w:t>
            </w:r>
            <w:proofErr w:type="spell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Карачиха</w:t>
            </w:r>
            <w:proofErr w:type="spell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Кадетское объединение МОУ СШ</w:t>
            </w:r>
            <w:r w:rsidR="0063132C" w:rsidRPr="00287EE9">
              <w:rPr>
                <w:rFonts w:ascii="Times New Roman" w:hAnsi="Times New Roman" w:cs="Times New Roman"/>
                <w:sz w:val="24"/>
                <w:szCs w:val="24"/>
              </w:rPr>
              <w:t>, общее количество участников – 100 человек</w:t>
            </w:r>
          </w:p>
        </w:tc>
        <w:tc>
          <w:tcPr>
            <w:tcW w:w="2168" w:type="dxa"/>
          </w:tcPr>
          <w:p w:rsidR="00814077" w:rsidRPr="00287EE9" w:rsidRDefault="00814077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«ВПК «Десантник»</w:t>
            </w:r>
          </w:p>
        </w:tc>
        <w:tc>
          <w:tcPr>
            <w:tcW w:w="2128" w:type="dxa"/>
          </w:tcPr>
          <w:p w:rsidR="00814077" w:rsidRPr="00287EE9" w:rsidRDefault="00814077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14077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https://vk.com/public187807796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2C" w:rsidRPr="00287EE9" w:rsidTr="00295001">
        <w:tc>
          <w:tcPr>
            <w:tcW w:w="1609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</w:t>
            </w:r>
          </w:p>
        </w:tc>
        <w:tc>
          <w:tcPr>
            <w:tcW w:w="1911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Проведение 18-летия «ВПК «Десантник»</w:t>
            </w:r>
          </w:p>
        </w:tc>
        <w:tc>
          <w:tcPr>
            <w:tcW w:w="1890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АСК ДОСААФ России (пос. </w:t>
            </w:r>
            <w:proofErr w:type="spellStart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Карачиха</w:t>
            </w:r>
            <w:proofErr w:type="spellEnd"/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Кадетское объединение МОУ СШ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, общее количество участников – 400 человек</w:t>
            </w:r>
          </w:p>
        </w:tc>
        <w:tc>
          <w:tcPr>
            <w:tcW w:w="2168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«ВПК «Десантник»</w:t>
            </w:r>
          </w:p>
        </w:tc>
        <w:tc>
          <w:tcPr>
            <w:tcW w:w="2128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3132C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https://vk.com/club186310886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2C" w:rsidRPr="00287EE9" w:rsidTr="00295001">
        <w:tc>
          <w:tcPr>
            <w:tcW w:w="1609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911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Участие в 1 региональных ЮНАРМЕЙСКИХ играх</w:t>
            </w:r>
          </w:p>
        </w:tc>
        <w:tc>
          <w:tcPr>
            <w:tcW w:w="1890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Г. Ростов Великий</w:t>
            </w:r>
          </w:p>
        </w:tc>
        <w:tc>
          <w:tcPr>
            <w:tcW w:w="1901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16 человек (старшие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и средние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воспитанники)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, общее количество участников – 250 человек</w:t>
            </w:r>
          </w:p>
        </w:tc>
        <w:tc>
          <w:tcPr>
            <w:tcW w:w="2168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ВВПОД «ЮНАРМИЯ» Ярославской области</w:t>
            </w:r>
          </w:p>
        </w:tc>
        <w:tc>
          <w:tcPr>
            <w:tcW w:w="2128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1 место в «Пожарной эстафете»</w:t>
            </w:r>
          </w:p>
        </w:tc>
        <w:tc>
          <w:tcPr>
            <w:tcW w:w="3179" w:type="dxa"/>
          </w:tcPr>
          <w:p w:rsidR="0063132C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https://vk.com/club63288566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https://vk.com/public186949409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2C" w:rsidRPr="00287EE9" w:rsidTr="00295001">
        <w:tc>
          <w:tcPr>
            <w:tcW w:w="1609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11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1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военно-спортивных игр «Один за всех, все за одного»</w:t>
            </w:r>
          </w:p>
        </w:tc>
        <w:tc>
          <w:tcPr>
            <w:tcW w:w="1890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Тутаев</w:t>
            </w:r>
          </w:p>
        </w:tc>
        <w:tc>
          <w:tcPr>
            <w:tcW w:w="1901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40 человек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(старшие и младшие воспитанники), общее количество участников – 120 человек</w:t>
            </w:r>
          </w:p>
        </w:tc>
        <w:tc>
          <w:tcPr>
            <w:tcW w:w="2168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«ВПК «Десантник»,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 «Патриот Медведи», ПО «Долг и честь»</w:t>
            </w:r>
          </w:p>
        </w:tc>
        <w:tc>
          <w:tcPr>
            <w:tcW w:w="2128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в 1 детских 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военно-спортивных игр «Один за всех, все за одного»</w:t>
            </w:r>
          </w:p>
        </w:tc>
        <w:tc>
          <w:tcPr>
            <w:tcW w:w="3179" w:type="dxa"/>
          </w:tcPr>
          <w:p w:rsidR="0063132C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https://vk.com/public187807796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2C" w:rsidRPr="00287EE9" w:rsidTr="00295001">
        <w:tc>
          <w:tcPr>
            <w:tcW w:w="1609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 года</w:t>
            </w:r>
          </w:p>
        </w:tc>
        <w:tc>
          <w:tcPr>
            <w:tcW w:w="1911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военно-спортивного городского лагеря на базе школы</w:t>
            </w:r>
          </w:p>
        </w:tc>
        <w:tc>
          <w:tcPr>
            <w:tcW w:w="1890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МОУ СШ № 32 им. В.В. Терешковой</w:t>
            </w:r>
          </w:p>
        </w:tc>
        <w:tc>
          <w:tcPr>
            <w:tcW w:w="1901" w:type="dxa"/>
          </w:tcPr>
          <w:p w:rsidR="0063132C" w:rsidRPr="00287EE9" w:rsidRDefault="0063132C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Кадетское объединение МОУ СШ</w:t>
            </w:r>
          </w:p>
        </w:tc>
        <w:tc>
          <w:tcPr>
            <w:tcW w:w="2168" w:type="dxa"/>
          </w:tcPr>
          <w:p w:rsidR="0063132C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МОУ СШ № 32 им. В.В. Терешковой</w:t>
            </w:r>
          </w:p>
        </w:tc>
        <w:tc>
          <w:tcPr>
            <w:tcW w:w="2128" w:type="dxa"/>
          </w:tcPr>
          <w:p w:rsidR="0063132C" w:rsidRPr="00287EE9" w:rsidRDefault="0063132C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3132C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https://vk.com/public187807796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CF" w:rsidRPr="00287EE9" w:rsidTr="00295001">
        <w:tc>
          <w:tcPr>
            <w:tcW w:w="1609" w:type="dxa"/>
          </w:tcPr>
          <w:p w:rsidR="00693ACF" w:rsidRPr="00287EE9" w:rsidRDefault="00295001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911" w:type="dxa"/>
          </w:tcPr>
          <w:p w:rsidR="00693ACF" w:rsidRPr="00287EE9" w:rsidRDefault="00295001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Принятие присяги ЮНАРМЕЙЦА, посещение музея</w:t>
            </w:r>
          </w:p>
        </w:tc>
        <w:tc>
          <w:tcPr>
            <w:tcW w:w="1890" w:type="dxa"/>
          </w:tcPr>
          <w:p w:rsidR="00693ACF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ЯВВУ ПВО</w:t>
            </w:r>
          </w:p>
        </w:tc>
        <w:tc>
          <w:tcPr>
            <w:tcW w:w="1901" w:type="dxa"/>
          </w:tcPr>
          <w:p w:rsidR="00693ACF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Кадетское объединение МОУ СШ</w:t>
            </w:r>
            <w:r w:rsidR="00DC67F1">
              <w:rPr>
                <w:rFonts w:ascii="Times New Roman" w:hAnsi="Times New Roman" w:cs="Times New Roman"/>
                <w:sz w:val="24"/>
                <w:szCs w:val="24"/>
              </w:rPr>
              <w:t>, общее количество участников – 300 человек</w:t>
            </w:r>
          </w:p>
        </w:tc>
        <w:tc>
          <w:tcPr>
            <w:tcW w:w="2168" w:type="dxa"/>
          </w:tcPr>
          <w:p w:rsidR="00693ACF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ВВПОД «ЮНАРМИЯ» Ярославской области</w:t>
            </w: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, МОУ СШ № 32 им. В.В. Терешковой</w:t>
            </w:r>
          </w:p>
        </w:tc>
        <w:tc>
          <w:tcPr>
            <w:tcW w:w="2128" w:type="dxa"/>
          </w:tcPr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https://vk.com/public187807796</w:t>
              </w:r>
            </w:hyperlink>
          </w:p>
          <w:p w:rsidR="00295001" w:rsidRPr="00287EE9" w:rsidRDefault="00295001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телеканал «Первый Ярославский», интервью Огарков Дмитрий</w:t>
            </w:r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CF" w:rsidRPr="00287EE9" w:rsidTr="00295001">
        <w:tc>
          <w:tcPr>
            <w:tcW w:w="1609" w:type="dxa"/>
          </w:tcPr>
          <w:p w:rsidR="00693ACF" w:rsidRPr="00287EE9" w:rsidRDefault="00295001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1911" w:type="dxa"/>
          </w:tcPr>
          <w:p w:rsidR="00693ACF" w:rsidRPr="00287EE9" w:rsidRDefault="00295001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участниками проекта «ЮН Арктика»</w:t>
            </w:r>
          </w:p>
        </w:tc>
        <w:tc>
          <w:tcPr>
            <w:tcW w:w="1890" w:type="dxa"/>
          </w:tcPr>
          <w:p w:rsidR="00693ACF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ЦПВ</w:t>
            </w:r>
          </w:p>
        </w:tc>
        <w:tc>
          <w:tcPr>
            <w:tcW w:w="1901" w:type="dxa"/>
          </w:tcPr>
          <w:p w:rsidR="00693ACF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Старшие воспитанники</w:t>
            </w:r>
            <w:r w:rsidR="00DC67F1">
              <w:rPr>
                <w:rFonts w:ascii="Times New Roman" w:hAnsi="Times New Roman" w:cs="Times New Roman"/>
                <w:sz w:val="24"/>
                <w:szCs w:val="24"/>
              </w:rPr>
              <w:t>, общее количество участников – 60 человек</w:t>
            </w:r>
          </w:p>
        </w:tc>
        <w:tc>
          <w:tcPr>
            <w:tcW w:w="2168" w:type="dxa"/>
          </w:tcPr>
          <w:p w:rsidR="00693ACF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ВВПОД «ЮНАРМИЯ» Ярославской области</w:t>
            </w:r>
          </w:p>
        </w:tc>
        <w:tc>
          <w:tcPr>
            <w:tcW w:w="2128" w:type="dxa"/>
          </w:tcPr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https://vk.com/public187807796</w:t>
              </w:r>
            </w:hyperlink>
          </w:p>
          <w:p w:rsidR="00693ACF" w:rsidRPr="00287EE9" w:rsidRDefault="00693ACF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01" w:rsidRPr="00287EE9" w:rsidTr="00295001">
        <w:tc>
          <w:tcPr>
            <w:tcW w:w="1609" w:type="dxa"/>
          </w:tcPr>
          <w:p w:rsidR="00295001" w:rsidRPr="00287EE9" w:rsidRDefault="00295001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911" w:type="dxa"/>
          </w:tcPr>
          <w:p w:rsidR="00295001" w:rsidRPr="00287EE9" w:rsidRDefault="00295001" w:rsidP="0029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огневой подготовке к 100-летию М.Т. Калашникова «Меткий стрелок»</w:t>
            </w:r>
          </w:p>
        </w:tc>
        <w:tc>
          <w:tcPr>
            <w:tcW w:w="1890" w:type="dxa"/>
          </w:tcPr>
          <w:p w:rsidR="00295001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МОУ СШ № 32 им. В.В. Терешковой</w:t>
            </w:r>
          </w:p>
        </w:tc>
        <w:tc>
          <w:tcPr>
            <w:tcW w:w="1901" w:type="dxa"/>
          </w:tcPr>
          <w:p w:rsidR="00295001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Кадетское объединение МОУ СШ</w:t>
            </w:r>
          </w:p>
        </w:tc>
        <w:tc>
          <w:tcPr>
            <w:tcW w:w="2168" w:type="dxa"/>
          </w:tcPr>
          <w:p w:rsidR="00295001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9">
              <w:rPr>
                <w:rFonts w:ascii="Times New Roman" w:hAnsi="Times New Roman" w:cs="Times New Roman"/>
                <w:sz w:val="24"/>
                <w:szCs w:val="24"/>
              </w:rPr>
              <w:t>ВПК «Десантник»</w:t>
            </w:r>
          </w:p>
        </w:tc>
        <w:tc>
          <w:tcPr>
            <w:tcW w:w="2128" w:type="dxa"/>
          </w:tcPr>
          <w:p w:rsidR="00295001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295001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https://vk.com/kadetski.klass32</w:t>
              </w:r>
            </w:hyperlink>
          </w:p>
          <w:p w:rsidR="00295001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87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https://vk.com/public187807796</w:t>
              </w:r>
            </w:hyperlink>
          </w:p>
          <w:p w:rsidR="00295001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01" w:rsidRPr="00287EE9" w:rsidRDefault="00295001" w:rsidP="00F6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7F1" w:rsidRDefault="00DC67F1" w:rsidP="00223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A0" w:rsidRDefault="00295001" w:rsidP="00223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EE9">
        <w:rPr>
          <w:rFonts w:ascii="Times New Roman" w:hAnsi="Times New Roman" w:cs="Times New Roman"/>
          <w:sz w:val="24"/>
          <w:szCs w:val="24"/>
        </w:rPr>
        <w:lastRenderedPageBreak/>
        <w:t>Дополнительные достижения.</w:t>
      </w:r>
    </w:p>
    <w:p w:rsidR="00295001" w:rsidRPr="00DC67F1" w:rsidRDefault="00295001" w:rsidP="00DC67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F1">
        <w:rPr>
          <w:rFonts w:ascii="Times New Roman" w:hAnsi="Times New Roman" w:cs="Times New Roman"/>
          <w:sz w:val="24"/>
          <w:szCs w:val="24"/>
        </w:rPr>
        <w:t xml:space="preserve">За период 2019 года кадеты МОУ СШ № 32, учащиеся 9 класса совершили парашютные прыжки с АН: </w:t>
      </w:r>
      <w:proofErr w:type="spellStart"/>
      <w:proofErr w:type="gramStart"/>
      <w:r w:rsidRPr="00DC67F1">
        <w:rPr>
          <w:rFonts w:ascii="Times New Roman" w:hAnsi="Times New Roman" w:cs="Times New Roman"/>
          <w:sz w:val="24"/>
          <w:szCs w:val="24"/>
        </w:rPr>
        <w:t>Пчелинцев</w:t>
      </w:r>
      <w:proofErr w:type="spellEnd"/>
      <w:r w:rsidRPr="00DC67F1">
        <w:rPr>
          <w:rFonts w:ascii="Times New Roman" w:hAnsi="Times New Roman" w:cs="Times New Roman"/>
          <w:sz w:val="24"/>
          <w:szCs w:val="24"/>
        </w:rPr>
        <w:t xml:space="preserve"> Дмитрий – 6 прыжков, награжден знаком «Отличник парашютного спорта», Соколов Никита – 5 прыжков, Огарков Дмитрий – 5 прыжков, Жильцов Кирилл – 2 прыжка.</w:t>
      </w:r>
      <w:proofErr w:type="gramEnd"/>
    </w:p>
    <w:p w:rsidR="00295001" w:rsidRPr="00287EE9" w:rsidRDefault="00295001" w:rsidP="002950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EE9">
        <w:rPr>
          <w:rFonts w:ascii="Times New Roman" w:hAnsi="Times New Roman" w:cs="Times New Roman"/>
          <w:sz w:val="24"/>
          <w:szCs w:val="24"/>
        </w:rPr>
        <w:t xml:space="preserve">За июнь-август 2019 года старшие и средние кадеты приняли участие в учебных стрельбах из </w:t>
      </w:r>
      <w:r w:rsidR="00D8147E" w:rsidRPr="00287EE9">
        <w:rPr>
          <w:rFonts w:ascii="Times New Roman" w:hAnsi="Times New Roman" w:cs="Times New Roman"/>
          <w:sz w:val="24"/>
          <w:szCs w:val="24"/>
        </w:rPr>
        <w:t xml:space="preserve">боевого </w:t>
      </w:r>
      <w:r w:rsidRPr="00287EE9">
        <w:rPr>
          <w:rFonts w:ascii="Times New Roman" w:hAnsi="Times New Roman" w:cs="Times New Roman"/>
          <w:sz w:val="24"/>
          <w:szCs w:val="24"/>
        </w:rPr>
        <w:t>АК-74 на полигоне 98 гвардейской дивизии ВДВ три раза.</w:t>
      </w:r>
    </w:p>
    <w:p w:rsidR="00295001" w:rsidRDefault="00D8147E" w:rsidP="00223D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DA0">
        <w:rPr>
          <w:rFonts w:ascii="Times New Roman" w:hAnsi="Times New Roman" w:cs="Times New Roman"/>
          <w:sz w:val="24"/>
          <w:szCs w:val="24"/>
        </w:rPr>
        <w:t>Все кадеты МОУ СШ № 32 им. В.В. Терешковой приняли присягу и вступили в ряды ЮНАРМИИ, одним их учредителей которого является В.В. Терешкова, гордое имя которой носит школа.</w:t>
      </w:r>
    </w:p>
    <w:p w:rsidR="00DC67F1" w:rsidRPr="00DC67F1" w:rsidRDefault="00DC67F1" w:rsidP="00DC6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видео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находятся по ссылкам, указанным в разделе «Освещение»</w:t>
      </w:r>
    </w:p>
    <w:sectPr w:rsidR="00DC67F1" w:rsidRPr="00DC67F1" w:rsidSect="00297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6F4B"/>
    <w:multiLevelType w:val="hybridMultilevel"/>
    <w:tmpl w:val="4D8EA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B3"/>
    <w:rsid w:val="00223DA0"/>
    <w:rsid w:val="00287EE9"/>
    <w:rsid w:val="00295001"/>
    <w:rsid w:val="00297CB3"/>
    <w:rsid w:val="0063132C"/>
    <w:rsid w:val="00693ACF"/>
    <w:rsid w:val="00814077"/>
    <w:rsid w:val="00D8147E"/>
    <w:rsid w:val="00DC67F1"/>
    <w:rsid w:val="00E4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A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3288566" TargetMode="External"/><Relationship Id="rId13" Type="http://schemas.openxmlformats.org/officeDocument/2006/relationships/hyperlink" Target="https://vk.com/club183363489" TargetMode="External"/><Relationship Id="rId18" Type="http://schemas.openxmlformats.org/officeDocument/2006/relationships/hyperlink" Target="https://vk.com/club184471247" TargetMode="External"/><Relationship Id="rId26" Type="http://schemas.openxmlformats.org/officeDocument/2006/relationships/hyperlink" Target="https://vk.com/club186310886" TargetMode="External"/><Relationship Id="rId39" Type="http://schemas.openxmlformats.org/officeDocument/2006/relationships/hyperlink" Target="https://vk.com/public1878077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85118942" TargetMode="External"/><Relationship Id="rId34" Type="http://schemas.openxmlformats.org/officeDocument/2006/relationships/hyperlink" Target="https://vk.com/kadetski.klass32" TargetMode="External"/><Relationship Id="rId7" Type="http://schemas.openxmlformats.org/officeDocument/2006/relationships/hyperlink" Target="https://vk.com/club63288566" TargetMode="External"/><Relationship Id="rId12" Type="http://schemas.openxmlformats.org/officeDocument/2006/relationships/hyperlink" Target="https://vk.com/club63288566" TargetMode="External"/><Relationship Id="rId17" Type="http://schemas.openxmlformats.org/officeDocument/2006/relationships/hyperlink" Target="https://vk.com/club63288566" TargetMode="External"/><Relationship Id="rId25" Type="http://schemas.openxmlformats.org/officeDocument/2006/relationships/hyperlink" Target="https://vk.com/kadetski.klass32" TargetMode="External"/><Relationship Id="rId33" Type="http://schemas.openxmlformats.org/officeDocument/2006/relationships/hyperlink" Target="https://vk.com/public187807796" TargetMode="External"/><Relationship Id="rId38" Type="http://schemas.openxmlformats.org/officeDocument/2006/relationships/hyperlink" Target="https://vk.com/kadetski.klass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adetski.klass32" TargetMode="External"/><Relationship Id="rId20" Type="http://schemas.openxmlformats.org/officeDocument/2006/relationships/hyperlink" Target="https://vk.com/club63288566" TargetMode="External"/><Relationship Id="rId29" Type="http://schemas.openxmlformats.org/officeDocument/2006/relationships/hyperlink" Target="https://vk.com/public1869494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adetski.klass32" TargetMode="External"/><Relationship Id="rId11" Type="http://schemas.openxmlformats.org/officeDocument/2006/relationships/hyperlink" Target="https://vk.com/kadetski.klass32" TargetMode="External"/><Relationship Id="rId24" Type="http://schemas.openxmlformats.org/officeDocument/2006/relationships/hyperlink" Target="https://vk.com/public187807796" TargetMode="External"/><Relationship Id="rId32" Type="http://schemas.openxmlformats.org/officeDocument/2006/relationships/hyperlink" Target="https://vk.com/kadetski.klass32" TargetMode="External"/><Relationship Id="rId37" Type="http://schemas.openxmlformats.org/officeDocument/2006/relationships/hyperlink" Target="https://vk.com/public18780779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k.com/kadetski.klass32" TargetMode="External"/><Relationship Id="rId15" Type="http://schemas.openxmlformats.org/officeDocument/2006/relationships/hyperlink" Target="https://vk.com/club63288566" TargetMode="External"/><Relationship Id="rId23" Type="http://schemas.openxmlformats.org/officeDocument/2006/relationships/hyperlink" Target="https://vk.com/kadetski.klass32" TargetMode="External"/><Relationship Id="rId28" Type="http://schemas.openxmlformats.org/officeDocument/2006/relationships/hyperlink" Target="https://vk.com/kadetski.klass32" TargetMode="External"/><Relationship Id="rId36" Type="http://schemas.openxmlformats.org/officeDocument/2006/relationships/hyperlink" Target="https://vk.com/kadetski.klass32" TargetMode="External"/><Relationship Id="rId10" Type="http://schemas.openxmlformats.org/officeDocument/2006/relationships/hyperlink" Target="https://vk.com/club63288566" TargetMode="External"/><Relationship Id="rId19" Type="http://schemas.openxmlformats.org/officeDocument/2006/relationships/hyperlink" Target="https://vk.com/kadetski.klass32" TargetMode="External"/><Relationship Id="rId31" Type="http://schemas.openxmlformats.org/officeDocument/2006/relationships/hyperlink" Target="https://vk.com/public187807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detski.klass32" TargetMode="External"/><Relationship Id="rId14" Type="http://schemas.openxmlformats.org/officeDocument/2006/relationships/hyperlink" Target="https://vk.com/kadetski.klass32" TargetMode="External"/><Relationship Id="rId22" Type="http://schemas.openxmlformats.org/officeDocument/2006/relationships/hyperlink" Target="https://vk.com/kadetski.klass32" TargetMode="External"/><Relationship Id="rId27" Type="http://schemas.openxmlformats.org/officeDocument/2006/relationships/hyperlink" Target="https://vk.com/club63288566" TargetMode="External"/><Relationship Id="rId30" Type="http://schemas.openxmlformats.org/officeDocument/2006/relationships/hyperlink" Target="https://vk.com/kadetski.klass32" TargetMode="External"/><Relationship Id="rId35" Type="http://schemas.openxmlformats.org/officeDocument/2006/relationships/hyperlink" Target="https://vk.com/public187807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2019-12-08T08:51:00Z</dcterms:created>
  <dcterms:modified xsi:type="dcterms:W3CDTF">2019-12-08T09:52:00Z</dcterms:modified>
</cp:coreProperties>
</file>