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BE3D0C" w:rsidTr="00CE4B0D">
        <w:tc>
          <w:tcPr>
            <w:tcW w:w="4968" w:type="dxa"/>
            <w:hideMark/>
          </w:tcPr>
          <w:p w:rsidR="00BE3D0C" w:rsidRDefault="00BE3D0C" w:rsidP="00CE4B0D">
            <w:pPr>
              <w:pStyle w:val="a5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Принято                                                                         </w:t>
            </w:r>
            <w:r>
              <w:rPr>
                <w:b w:val="0"/>
                <w:bCs w:val="0"/>
                <w:sz w:val="26"/>
                <w:szCs w:val="26"/>
              </w:rPr>
              <w:t>с учетом мнения педагогического коллектива школы протокол № 2 от    09.02.2017.</w:t>
            </w:r>
          </w:p>
          <w:p w:rsidR="00BE3D0C" w:rsidRDefault="00BE3D0C" w:rsidP="00CE4B0D">
            <w:pPr>
              <w:pStyle w:val="a5"/>
              <w:spacing w:line="360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680" w:type="dxa"/>
          </w:tcPr>
          <w:p w:rsidR="00BE3D0C" w:rsidRDefault="00BE3D0C" w:rsidP="00CE4B0D">
            <w:pPr>
              <w:pStyle w:val="a5"/>
              <w:spacing w:line="360" w:lineRule="auto"/>
              <w:ind w:left="346"/>
              <w:jc w:val="both"/>
              <w:rPr>
                <w:b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Утверждено                                          </w:t>
            </w:r>
            <w:r>
              <w:rPr>
                <w:b w:val="0"/>
                <w:bCs w:val="0"/>
                <w:sz w:val="26"/>
                <w:szCs w:val="26"/>
              </w:rPr>
              <w:t>приказом по средней школе № 32         от 9.02.2017 г. №01-07</w:t>
            </w:r>
            <w:r w:rsidRPr="0043164C">
              <w:rPr>
                <w:b w:val="0"/>
                <w:bCs w:val="0"/>
                <w:sz w:val="26"/>
                <w:szCs w:val="26"/>
              </w:rPr>
              <w:t>/</w:t>
            </w:r>
            <w:r>
              <w:rPr>
                <w:b w:val="0"/>
                <w:bCs w:val="0"/>
                <w:sz w:val="26"/>
                <w:szCs w:val="26"/>
              </w:rPr>
              <w:t>34</w:t>
            </w:r>
          </w:p>
          <w:p w:rsidR="00BE3D0C" w:rsidRDefault="00BE3D0C" w:rsidP="00CE4B0D">
            <w:pPr>
              <w:pStyle w:val="a5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28281F" w:rsidRDefault="0028281F" w:rsidP="003348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81F" w:rsidRPr="0048037F" w:rsidRDefault="0028281F" w:rsidP="004803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81F" w:rsidRPr="007A1F70" w:rsidRDefault="0028281F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81F" w:rsidRPr="007A1F70" w:rsidRDefault="0028281F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ПОЛОЖЕНИЕ</w:t>
      </w:r>
    </w:p>
    <w:p w:rsidR="0028281F" w:rsidRPr="007A1F70" w:rsidRDefault="0028281F" w:rsidP="00480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 xml:space="preserve">об организации внеурочной деятельности </w:t>
      </w:r>
      <w:proofErr w:type="gramStart"/>
      <w:r w:rsidRPr="007A1F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A1F70">
        <w:rPr>
          <w:rFonts w:ascii="Times New Roman" w:hAnsi="Times New Roman"/>
          <w:b/>
          <w:sz w:val="24"/>
          <w:szCs w:val="24"/>
        </w:rPr>
        <w:t xml:space="preserve"> </w:t>
      </w:r>
    </w:p>
    <w:p w:rsidR="0028281F" w:rsidRPr="007A1F70" w:rsidRDefault="0028281F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Законом «Об образовании</w:t>
      </w:r>
      <w:r w:rsidR="00BE3D0C">
        <w:rPr>
          <w:rFonts w:ascii="Times New Roman" w:hAnsi="Times New Roman"/>
          <w:sz w:val="24"/>
          <w:szCs w:val="24"/>
        </w:rPr>
        <w:t xml:space="preserve"> в РФ»</w:t>
      </w:r>
      <w:r w:rsidRPr="0048037F">
        <w:rPr>
          <w:rFonts w:ascii="Times New Roman" w:hAnsi="Times New Roman"/>
          <w:sz w:val="24"/>
          <w:szCs w:val="24"/>
        </w:rPr>
        <w:t>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</w:t>
      </w:r>
      <w:r w:rsidRPr="0048037F">
        <w:rPr>
          <w:rFonts w:ascii="Times New Roman" w:hAnsi="Times New Roman"/>
          <w:sz w:val="24"/>
          <w:szCs w:val="24"/>
        </w:rPr>
        <w:t>о</w:t>
      </w:r>
      <w:r w:rsidRPr="0048037F">
        <w:rPr>
          <w:rFonts w:ascii="Times New Roman" w:hAnsi="Times New Roman"/>
          <w:sz w:val="24"/>
          <w:szCs w:val="24"/>
        </w:rPr>
        <w:t xml:space="preserve">го стандарта начального общего образования» 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6C5CD3">
      <w:pPr>
        <w:pStyle w:val="a3"/>
      </w:pPr>
      <w:r>
        <w:t>Данное положение регламентируют организацию </w:t>
      </w:r>
      <w:bookmarkStart w:id="0" w:name="YANDEX_4"/>
      <w:bookmarkEnd w:id="0"/>
      <w:r>
        <w:t> внеурочной  </w:t>
      </w:r>
      <w:bookmarkStart w:id="1" w:name="YANDEX_5"/>
      <w:bookmarkEnd w:id="1"/>
      <w:r>
        <w:t xml:space="preserve"> деятельности  (далее ВД) </w:t>
      </w:r>
      <w:proofErr w:type="gramStart"/>
      <w:r>
        <w:t>обучающихся</w:t>
      </w:r>
      <w:proofErr w:type="gramEnd"/>
      <w:r>
        <w:t xml:space="preserve"> в соответствии с требованиями ФГОС для начальной школы.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Pr="007A1F70" w:rsidRDefault="0028281F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1.1. Внеурочная деятельность – специально организованная деятельность обучающихся 1-4 классов, представляющая собой неотъемлемую часть образовательного процесса в о</w:t>
      </w:r>
      <w:r w:rsidRPr="0048037F">
        <w:rPr>
          <w:rFonts w:ascii="Times New Roman" w:hAnsi="Times New Roman"/>
          <w:sz w:val="24"/>
          <w:szCs w:val="24"/>
        </w:rPr>
        <w:t>б</w:t>
      </w:r>
      <w:r w:rsidRPr="0048037F">
        <w:rPr>
          <w:rFonts w:ascii="Times New Roman" w:hAnsi="Times New Roman"/>
          <w:sz w:val="24"/>
          <w:szCs w:val="24"/>
        </w:rPr>
        <w:t>щеобразовательном учреждении (далее – внеурочная деятельность), отличная от урочной системы обучения.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Pr="006C5CD3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1.2</w:t>
      </w:r>
      <w:r w:rsidRPr="006C5CD3">
        <w:rPr>
          <w:rFonts w:ascii="Times New Roman" w:hAnsi="Times New Roman"/>
          <w:sz w:val="24"/>
          <w:szCs w:val="24"/>
        </w:rPr>
        <w:t>. Внеурочная  </w:t>
      </w:r>
      <w:bookmarkStart w:id="2" w:name="YANDEX_11"/>
      <w:bookmarkEnd w:id="2"/>
      <w:r w:rsidRPr="006C5CD3">
        <w:rPr>
          <w:rFonts w:ascii="Times New Roman" w:hAnsi="Times New Roman"/>
          <w:sz w:val="24"/>
          <w:szCs w:val="24"/>
        </w:rPr>
        <w:t> деятельность  организуется в 1-4 классах в соответствии с федеральным государственным образовательным стандартом начального общего образования.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>лении объемов финансирования, направляемых на реализацию основной образовательной программы.</w:t>
      </w:r>
    </w:p>
    <w:p w:rsidR="0028281F" w:rsidRDefault="0028281F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81F" w:rsidRPr="007A1F70" w:rsidRDefault="0028281F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2. Цель и задачи</w:t>
      </w:r>
    </w:p>
    <w:p w:rsidR="0028281F" w:rsidRPr="006C5CD3" w:rsidRDefault="0028281F" w:rsidP="006C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t>2.1</w:t>
      </w:r>
      <w:r w:rsidRPr="006C5C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C5CD3">
        <w:rPr>
          <w:rFonts w:ascii="Times New Roman" w:hAnsi="Times New Roman"/>
          <w:sz w:val="24"/>
          <w:szCs w:val="24"/>
        </w:rPr>
        <w:t>Целью </w:t>
      </w:r>
      <w:bookmarkStart w:id="3" w:name="YANDEX_14"/>
      <w:bookmarkEnd w:id="3"/>
      <w:r w:rsidRPr="006C5CD3">
        <w:rPr>
          <w:rFonts w:ascii="Times New Roman" w:hAnsi="Times New Roman"/>
          <w:sz w:val="24"/>
          <w:szCs w:val="24"/>
        </w:rPr>
        <w:t> внеурочной  </w:t>
      </w:r>
      <w:bookmarkStart w:id="4" w:name="YANDEX_15"/>
      <w:bookmarkEnd w:id="4"/>
      <w:r w:rsidRPr="006C5CD3">
        <w:rPr>
          <w:rFonts w:ascii="Times New Roman" w:hAnsi="Times New Roman"/>
          <w:sz w:val="24"/>
          <w:szCs w:val="24"/>
        </w:rPr>
        <w:t xml:space="preserve"> деятельности  является содействие в обеспечении достижения ожидаемых результатов обучающихся 1-4 класса </w:t>
      </w:r>
      <w:r w:rsidR="00BE3D0C">
        <w:rPr>
          <w:rFonts w:ascii="Times New Roman" w:hAnsi="Times New Roman"/>
          <w:sz w:val="24"/>
          <w:szCs w:val="24"/>
        </w:rPr>
        <w:t xml:space="preserve">средней школы № 32 </w:t>
      </w:r>
      <w:r w:rsidRPr="006C5CD3">
        <w:rPr>
          <w:rFonts w:ascii="Times New Roman" w:hAnsi="Times New Roman"/>
          <w:sz w:val="24"/>
          <w:szCs w:val="24"/>
        </w:rPr>
        <w:t>(далее Школа) в соответствии с основной образовательной программой начального общего образования общеобразовательного учреждения, а так же формирование образовательного простра</w:t>
      </w:r>
      <w:r w:rsidRPr="006C5CD3">
        <w:rPr>
          <w:rFonts w:ascii="Times New Roman" w:hAnsi="Times New Roman"/>
          <w:sz w:val="24"/>
          <w:szCs w:val="24"/>
        </w:rPr>
        <w:t>н</w:t>
      </w:r>
      <w:r w:rsidRPr="006C5CD3">
        <w:rPr>
          <w:rFonts w:ascii="Times New Roman" w:hAnsi="Times New Roman"/>
          <w:sz w:val="24"/>
          <w:szCs w:val="24"/>
        </w:rPr>
        <w:t>ства для решения задач социализации, воспитания, развития здорового жизненного стиля, самоопределения об</w:t>
      </w:r>
      <w:r w:rsidRPr="006C5CD3">
        <w:rPr>
          <w:rFonts w:ascii="Times New Roman" w:hAnsi="Times New Roman"/>
          <w:sz w:val="24"/>
          <w:szCs w:val="24"/>
        </w:rPr>
        <w:t>у</w:t>
      </w:r>
      <w:r w:rsidRPr="006C5CD3">
        <w:rPr>
          <w:rFonts w:ascii="Times New Roman" w:hAnsi="Times New Roman"/>
          <w:sz w:val="24"/>
          <w:szCs w:val="24"/>
        </w:rPr>
        <w:t>чающихся посредством интеграции ресурсов школы.</w:t>
      </w:r>
      <w:r w:rsidRPr="006C5CD3">
        <w:rPr>
          <w:rFonts w:ascii="Times New Roman" w:hAnsi="Times New Roman"/>
          <w:sz w:val="24"/>
          <w:szCs w:val="24"/>
        </w:rPr>
        <w:br/>
        <w:t>2.2.</w:t>
      </w:r>
      <w:proofErr w:type="gramEnd"/>
      <w:r w:rsidRPr="006C5CD3">
        <w:rPr>
          <w:rFonts w:ascii="Times New Roman" w:hAnsi="Times New Roman"/>
          <w:sz w:val="24"/>
          <w:szCs w:val="24"/>
        </w:rPr>
        <w:t xml:space="preserve">  Задачи </w:t>
      </w:r>
      <w:bookmarkStart w:id="5" w:name="YANDEX_16"/>
      <w:bookmarkEnd w:id="5"/>
      <w:r w:rsidRPr="006C5CD3">
        <w:rPr>
          <w:rFonts w:ascii="Times New Roman" w:hAnsi="Times New Roman"/>
          <w:sz w:val="24"/>
          <w:szCs w:val="24"/>
        </w:rPr>
        <w:t> внеурочной  </w:t>
      </w:r>
      <w:bookmarkStart w:id="6" w:name="YANDEX_17"/>
      <w:bookmarkEnd w:id="6"/>
      <w:r w:rsidRPr="006C5CD3">
        <w:rPr>
          <w:rFonts w:ascii="Times New Roman" w:hAnsi="Times New Roman"/>
          <w:sz w:val="24"/>
          <w:szCs w:val="24"/>
        </w:rPr>
        <w:t> деятельности:</w:t>
      </w:r>
    </w:p>
    <w:p w:rsidR="0028281F" w:rsidRPr="006C5CD3" w:rsidRDefault="0028281F" w:rsidP="00903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5CD3">
        <w:rPr>
          <w:rFonts w:ascii="Times New Roman" w:hAnsi="Times New Roman"/>
          <w:sz w:val="24"/>
          <w:szCs w:val="24"/>
        </w:rPr>
        <w:t>изучить интересы и потребности детей в дополнительном образовании, привлечь их к за</w:t>
      </w:r>
      <w:r>
        <w:rPr>
          <w:rFonts w:ascii="Times New Roman" w:hAnsi="Times New Roman"/>
          <w:sz w:val="24"/>
          <w:szCs w:val="24"/>
        </w:rPr>
        <w:t>нятиям</w:t>
      </w:r>
      <w:r w:rsidRPr="006C5CD3">
        <w:rPr>
          <w:rFonts w:ascii="Times New Roman" w:hAnsi="Times New Roman"/>
          <w:sz w:val="24"/>
          <w:szCs w:val="24"/>
        </w:rPr>
        <w:t>;</w:t>
      </w:r>
    </w:p>
    <w:p w:rsidR="0028281F" w:rsidRPr="006C5CD3" w:rsidRDefault="0028281F" w:rsidP="009034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5CD3">
        <w:rPr>
          <w:rFonts w:ascii="Times New Roman" w:hAnsi="Times New Roman"/>
          <w:sz w:val="24"/>
          <w:szCs w:val="24"/>
        </w:rPr>
        <w:t>определить содержание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в ра</w:t>
      </w:r>
      <w:r>
        <w:rPr>
          <w:rFonts w:ascii="Times New Roman" w:hAnsi="Times New Roman"/>
          <w:sz w:val="24"/>
          <w:szCs w:val="24"/>
        </w:rPr>
        <w:t>м</w:t>
      </w:r>
      <w:r w:rsidRPr="006C5CD3">
        <w:rPr>
          <w:rFonts w:ascii="Times New Roman" w:hAnsi="Times New Roman"/>
          <w:sz w:val="24"/>
          <w:szCs w:val="24"/>
        </w:rPr>
        <w:t>ках </w:t>
      </w:r>
      <w:bookmarkStart w:id="7" w:name="YANDEX_18"/>
      <w:bookmarkEnd w:id="7"/>
      <w:r w:rsidRPr="006C5CD3">
        <w:rPr>
          <w:rFonts w:ascii="Times New Roman" w:hAnsi="Times New Roman"/>
          <w:sz w:val="24"/>
          <w:szCs w:val="24"/>
        </w:rPr>
        <w:t> внеурочной  </w:t>
      </w:r>
      <w:bookmarkStart w:id="8" w:name="YANDEX_19"/>
      <w:bookmarkEnd w:id="8"/>
      <w:r>
        <w:rPr>
          <w:rFonts w:ascii="Times New Roman" w:hAnsi="Times New Roman"/>
          <w:sz w:val="24"/>
          <w:szCs w:val="24"/>
        </w:rPr>
        <w:t> деятельности</w:t>
      </w:r>
      <w:r w:rsidRPr="006C5CD3">
        <w:rPr>
          <w:rFonts w:ascii="Times New Roman" w:hAnsi="Times New Roman"/>
          <w:sz w:val="24"/>
          <w:szCs w:val="24"/>
        </w:rPr>
        <w:t xml:space="preserve">, его формы, методы работы с </w:t>
      </w:r>
      <w:proofErr w:type="gramStart"/>
      <w:r w:rsidRPr="006C5C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5CD3">
        <w:rPr>
          <w:rFonts w:ascii="Times New Roman" w:hAnsi="Times New Roman"/>
          <w:sz w:val="24"/>
          <w:szCs w:val="24"/>
        </w:rPr>
        <w:t>;</w:t>
      </w:r>
    </w:p>
    <w:p w:rsidR="0028281F" w:rsidRPr="006C5CD3" w:rsidRDefault="0028281F" w:rsidP="006C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C5CD3">
        <w:rPr>
          <w:rFonts w:ascii="Times New Roman" w:hAnsi="Times New Roman"/>
          <w:sz w:val="24"/>
          <w:szCs w:val="24"/>
        </w:rPr>
        <w:t>разнообразить виды творческой деятельности для наиболее полного удовлетвор</w:t>
      </w:r>
      <w:r w:rsidRPr="006C5CD3">
        <w:rPr>
          <w:rFonts w:ascii="Times New Roman" w:hAnsi="Times New Roman"/>
          <w:sz w:val="24"/>
          <w:szCs w:val="24"/>
        </w:rPr>
        <w:t>е</w:t>
      </w:r>
      <w:r w:rsidRPr="006C5CD3">
        <w:rPr>
          <w:rFonts w:ascii="Times New Roman" w:hAnsi="Times New Roman"/>
          <w:sz w:val="24"/>
          <w:szCs w:val="24"/>
        </w:rPr>
        <w:t>ния интересов и потребностей школьников в объединениях различной направле</w:t>
      </w:r>
      <w:r w:rsidRPr="006C5CD3">
        <w:rPr>
          <w:rFonts w:ascii="Times New Roman" w:hAnsi="Times New Roman"/>
          <w:sz w:val="24"/>
          <w:szCs w:val="24"/>
        </w:rPr>
        <w:t>н</w:t>
      </w:r>
      <w:r w:rsidRPr="006C5CD3">
        <w:rPr>
          <w:rFonts w:ascii="Times New Roman" w:hAnsi="Times New Roman"/>
          <w:sz w:val="24"/>
          <w:szCs w:val="24"/>
        </w:rPr>
        <w:t>ности;</w:t>
      </w:r>
    </w:p>
    <w:p w:rsidR="0028281F" w:rsidRPr="00903468" w:rsidRDefault="0028281F" w:rsidP="006C5C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3468">
        <w:rPr>
          <w:rFonts w:ascii="Times New Roman" w:hAnsi="Times New Roman"/>
          <w:sz w:val="24"/>
          <w:szCs w:val="24"/>
        </w:rPr>
        <w:t>разработать специальные формы и методы работы, формирующие творческую и социальную активность школьников.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2.3. </w:t>
      </w:r>
      <w:r w:rsidRPr="0048037F">
        <w:rPr>
          <w:rFonts w:ascii="Times New Roman" w:hAnsi="Times New Roman"/>
          <w:sz w:val="24"/>
          <w:szCs w:val="24"/>
        </w:rPr>
        <w:t>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</w:t>
      </w:r>
      <w:r w:rsidRPr="0048037F">
        <w:rPr>
          <w:rFonts w:ascii="Times New Roman" w:hAnsi="Times New Roman"/>
          <w:sz w:val="24"/>
          <w:szCs w:val="24"/>
        </w:rPr>
        <w:t>в</w:t>
      </w:r>
      <w:r w:rsidRPr="0048037F">
        <w:rPr>
          <w:rFonts w:ascii="Times New Roman" w:hAnsi="Times New Roman"/>
          <w:sz w:val="24"/>
          <w:szCs w:val="24"/>
        </w:rPr>
        <w:t xml:space="preserve">ленных на развитие детей. 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</w:t>
      </w:r>
      <w:r w:rsidRPr="0048037F">
        <w:rPr>
          <w:rFonts w:ascii="Times New Roman" w:hAnsi="Times New Roman"/>
          <w:sz w:val="24"/>
          <w:szCs w:val="24"/>
        </w:rPr>
        <w:t>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Pr="007A1F70" w:rsidRDefault="0028281F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3. Направления, формы и виды организации внеурочной деятельности</w:t>
      </w:r>
    </w:p>
    <w:p w:rsidR="0028281F" w:rsidRDefault="0028281F" w:rsidP="00AA45C6">
      <w:pPr>
        <w:pStyle w:val="a3"/>
      </w:pPr>
      <w:r w:rsidRPr="0048037F">
        <w:t xml:space="preserve">3.1. </w:t>
      </w:r>
      <w:r>
        <w:t>Направления и виды </w:t>
      </w:r>
      <w:bookmarkStart w:id="9" w:name="YANDEX_26"/>
      <w:bookmarkEnd w:id="9"/>
      <w:r>
        <w:t> внеурочной  </w:t>
      </w:r>
      <w:bookmarkStart w:id="10" w:name="YANDEX_27"/>
      <w:bookmarkEnd w:id="10"/>
      <w:r>
        <w:t> деятельности  определяются Школой в соотве</w:t>
      </w:r>
      <w:r>
        <w:t>т</w:t>
      </w:r>
      <w:r>
        <w:t>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</w:t>
      </w:r>
      <w:r>
        <w:t>ю</w:t>
      </w:r>
      <w:r>
        <w:t>щихся в соответствии с основной образовательной программой начального общего обр</w:t>
      </w:r>
      <w:r>
        <w:t>а</w:t>
      </w:r>
      <w:r>
        <w:t>зования Школы.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3.2. Внеурочная деятельность может быть организована: 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45C6">
        <w:rPr>
          <w:rFonts w:ascii="Times New Roman" w:hAnsi="Times New Roman"/>
          <w:i/>
          <w:sz w:val="24"/>
          <w:szCs w:val="24"/>
        </w:rPr>
        <w:t>по направлениям</w:t>
      </w:r>
      <w:r w:rsidRPr="0048037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037F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48037F">
        <w:rPr>
          <w:rFonts w:ascii="Times New Roman" w:hAnsi="Times New Roman"/>
          <w:sz w:val="24"/>
          <w:szCs w:val="24"/>
        </w:rPr>
        <w:t xml:space="preserve">, социальное, </w:t>
      </w:r>
      <w:proofErr w:type="spellStart"/>
      <w:r w:rsidRPr="0048037F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48037F">
        <w:rPr>
          <w:rFonts w:ascii="Times New Roman" w:hAnsi="Times New Roman"/>
          <w:sz w:val="24"/>
          <w:szCs w:val="24"/>
        </w:rPr>
        <w:t>, о</w:t>
      </w:r>
      <w:r w:rsidRPr="0048037F">
        <w:rPr>
          <w:rFonts w:ascii="Times New Roman" w:hAnsi="Times New Roman"/>
          <w:sz w:val="24"/>
          <w:szCs w:val="24"/>
        </w:rPr>
        <w:t>б</w:t>
      </w:r>
      <w:r w:rsidRPr="0048037F">
        <w:rPr>
          <w:rFonts w:ascii="Times New Roman" w:hAnsi="Times New Roman"/>
          <w:sz w:val="24"/>
          <w:szCs w:val="24"/>
        </w:rPr>
        <w:t xml:space="preserve">щекультурное, </w:t>
      </w:r>
      <w:r>
        <w:rPr>
          <w:rFonts w:ascii="Times New Roman" w:hAnsi="Times New Roman"/>
          <w:sz w:val="24"/>
          <w:szCs w:val="24"/>
        </w:rPr>
        <w:t>спортивно-оздоровительное</w:t>
      </w:r>
      <w:r w:rsidRPr="0048037F">
        <w:rPr>
          <w:rFonts w:ascii="Times New Roman" w:hAnsi="Times New Roman"/>
          <w:sz w:val="24"/>
          <w:szCs w:val="24"/>
        </w:rPr>
        <w:t xml:space="preserve">; 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A1911">
        <w:rPr>
          <w:rFonts w:ascii="Times New Roman" w:hAnsi="Times New Roman"/>
          <w:i/>
          <w:sz w:val="24"/>
          <w:szCs w:val="24"/>
        </w:rPr>
        <w:t>по видам</w:t>
      </w:r>
      <w:r w:rsidRPr="0048037F">
        <w:rPr>
          <w:rFonts w:ascii="Times New Roman" w:hAnsi="Times New Roman"/>
          <w:sz w:val="24"/>
          <w:szCs w:val="24"/>
        </w:rPr>
        <w:t>: игровая, познавательная,</w:t>
      </w:r>
      <w:r>
        <w:rPr>
          <w:rFonts w:ascii="Times New Roman" w:hAnsi="Times New Roman"/>
          <w:sz w:val="24"/>
          <w:szCs w:val="24"/>
        </w:rPr>
        <w:t xml:space="preserve">  досугово - развлекательная дея</w:t>
      </w:r>
      <w:r w:rsidRPr="0048037F">
        <w:rPr>
          <w:rFonts w:ascii="Times New Roman" w:hAnsi="Times New Roman"/>
          <w:sz w:val="24"/>
          <w:szCs w:val="24"/>
        </w:rPr>
        <w:t>тельность (досуговое общение), проблемно-ценностное общение; художественное творчество, социальное тво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>чество (социальная преобразующая добровольческая деятельность); техническое творч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>ство, трудовая (производственная) деятельность, спортивно-оздоровительная деятел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>ность; туристско-краеведческая деятельность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48037F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A1911">
        <w:rPr>
          <w:rFonts w:ascii="Times New Roman" w:hAnsi="Times New Roman"/>
          <w:i/>
          <w:sz w:val="24"/>
          <w:szCs w:val="24"/>
        </w:rPr>
        <w:t>- в формах</w:t>
      </w:r>
      <w:r w:rsidRPr="0048037F">
        <w:rPr>
          <w:rFonts w:ascii="Times New Roman" w:hAnsi="Times New Roman"/>
          <w:sz w:val="24"/>
          <w:szCs w:val="24"/>
        </w:rPr>
        <w:t xml:space="preserve">: экскурсии, кружки, секции, олимпиады, конкурсы, соревнования, поисковые исследования 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48037F">
        <w:rPr>
          <w:rFonts w:ascii="Times New Roman" w:hAnsi="Times New Roman"/>
          <w:sz w:val="24"/>
          <w:szCs w:val="24"/>
        </w:rPr>
        <w:t xml:space="preserve">через организацию деятельности обучающегося во взаимодействии со сверстниками, педагогами, родителями. </w:t>
      </w:r>
      <w:proofErr w:type="gramEnd"/>
    </w:p>
    <w:p w:rsidR="0028281F" w:rsidRDefault="0028281F" w:rsidP="004803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81F" w:rsidRPr="007A1F70" w:rsidRDefault="0028281F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F70">
        <w:rPr>
          <w:rFonts w:ascii="Times New Roman" w:hAnsi="Times New Roman"/>
          <w:b/>
          <w:sz w:val="24"/>
          <w:szCs w:val="24"/>
        </w:rPr>
        <w:t>4. Организация внеурочной деятельности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 4.1. Образовательные программы внеурочной деятельности разрабатываются и утве</w:t>
      </w:r>
      <w:r w:rsidRPr="0048037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ждаются ш</w:t>
      </w:r>
      <w:r w:rsidRPr="0048037F">
        <w:rPr>
          <w:rFonts w:ascii="Times New Roman" w:hAnsi="Times New Roman"/>
          <w:sz w:val="24"/>
          <w:szCs w:val="24"/>
        </w:rPr>
        <w:t xml:space="preserve">колой самостоятельно. Возможно использование авторских программ. 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4.2. Образовательные программы внеурочной деятельности могут быть различных типов: комплексные; тематические;  по конкретным видам внеурочной деятельности; индивид</w:t>
      </w:r>
      <w:r w:rsidRPr="0048037F">
        <w:rPr>
          <w:rFonts w:ascii="Times New Roman" w:hAnsi="Times New Roman"/>
          <w:sz w:val="24"/>
          <w:szCs w:val="24"/>
        </w:rPr>
        <w:t>у</w:t>
      </w:r>
      <w:r w:rsidRPr="0048037F">
        <w:rPr>
          <w:rFonts w:ascii="Times New Roman" w:hAnsi="Times New Roman"/>
          <w:sz w:val="24"/>
          <w:szCs w:val="24"/>
        </w:rPr>
        <w:t>альные.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4.3. Структура образовательной программы внеурочной деятельности</w:t>
      </w:r>
      <w:r w:rsidR="00BE3D0C">
        <w:rPr>
          <w:rFonts w:ascii="Times New Roman" w:hAnsi="Times New Roman"/>
          <w:sz w:val="24"/>
          <w:szCs w:val="24"/>
        </w:rPr>
        <w:t xml:space="preserve"> на основании пол</w:t>
      </w:r>
      <w:r w:rsidR="00BE3D0C">
        <w:rPr>
          <w:rFonts w:ascii="Times New Roman" w:hAnsi="Times New Roman"/>
          <w:sz w:val="24"/>
          <w:szCs w:val="24"/>
        </w:rPr>
        <w:t>о</w:t>
      </w:r>
      <w:r w:rsidR="00BE3D0C">
        <w:rPr>
          <w:rFonts w:ascii="Times New Roman" w:hAnsi="Times New Roman"/>
          <w:sz w:val="24"/>
          <w:szCs w:val="24"/>
        </w:rPr>
        <w:t>жения о рабочих программах по внеурочной деятельности</w:t>
      </w:r>
      <w:proofErr w:type="gramStart"/>
      <w:r w:rsidR="00BE3D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281F" w:rsidRDefault="0028281F" w:rsidP="003A1911">
      <w:pPr>
        <w:pStyle w:val="a3"/>
      </w:pPr>
      <w:r w:rsidRPr="0048037F">
        <w:t xml:space="preserve">4.4. </w:t>
      </w:r>
      <w:r>
        <w:t>Расписание учебной и </w:t>
      </w:r>
      <w:bookmarkStart w:id="11" w:name="YANDEX_40"/>
      <w:bookmarkEnd w:id="11"/>
      <w:r>
        <w:t> внеурочной  </w:t>
      </w:r>
      <w:bookmarkStart w:id="12" w:name="YANDEX_41"/>
      <w:bookmarkEnd w:id="12"/>
      <w:r>
        <w:t> деятельности  в рамках реализации основной о</w:t>
      </w:r>
      <w:r>
        <w:t>б</w:t>
      </w:r>
      <w:r>
        <w:t>разовательной программы начального общего образования определяется приказом дире</w:t>
      </w:r>
      <w:r>
        <w:t>к</w:t>
      </w:r>
      <w:r>
        <w:t>тора школы.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 xml:space="preserve">4.5. </w:t>
      </w:r>
      <w:r w:rsidRPr="00D611E8">
        <w:rPr>
          <w:rFonts w:ascii="Times New Roman" w:hAnsi="Times New Roman"/>
          <w:sz w:val="24"/>
          <w:szCs w:val="24"/>
        </w:rPr>
        <w:t>На </w:t>
      </w:r>
      <w:bookmarkStart w:id="13" w:name="YANDEX_42"/>
      <w:bookmarkEnd w:id="13"/>
      <w:r w:rsidRPr="00D611E8">
        <w:rPr>
          <w:rFonts w:ascii="Times New Roman" w:hAnsi="Times New Roman"/>
          <w:sz w:val="24"/>
          <w:szCs w:val="24"/>
        </w:rPr>
        <w:t> внеурочную  </w:t>
      </w:r>
      <w:bookmarkStart w:id="14" w:name="YANDEX_43"/>
      <w:bookmarkEnd w:id="14"/>
      <w:r w:rsidRPr="00D611E8">
        <w:rPr>
          <w:rFonts w:ascii="Times New Roman" w:hAnsi="Times New Roman"/>
          <w:sz w:val="24"/>
          <w:szCs w:val="24"/>
        </w:rPr>
        <w:t> деятельность  в неделю отводится 10 часов.</w:t>
      </w:r>
      <w:proofErr w:type="gramStart"/>
      <w:r w:rsidRPr="00D611E8">
        <w:rPr>
          <w:rFonts w:ascii="Times New Roman" w:hAnsi="Times New Roman"/>
          <w:sz w:val="24"/>
          <w:szCs w:val="24"/>
        </w:rPr>
        <w:t> .</w:t>
      </w:r>
      <w:proofErr w:type="gramEnd"/>
      <w:r w:rsidRPr="0048037F">
        <w:rPr>
          <w:rFonts w:ascii="Times New Roman" w:hAnsi="Times New Roman"/>
          <w:sz w:val="24"/>
          <w:szCs w:val="24"/>
        </w:rPr>
        <w:t xml:space="preserve"> 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48037F">
        <w:rPr>
          <w:rFonts w:ascii="Times New Roman" w:hAnsi="Times New Roman"/>
          <w:sz w:val="24"/>
          <w:szCs w:val="24"/>
        </w:rPr>
        <w:t>. Занятия внеурочной деятельности могут проводить</w:t>
      </w:r>
      <w:r>
        <w:rPr>
          <w:rFonts w:ascii="Times New Roman" w:hAnsi="Times New Roman"/>
          <w:sz w:val="24"/>
          <w:szCs w:val="24"/>
        </w:rPr>
        <w:t>ся учителями начальных классов ш</w:t>
      </w:r>
      <w:r w:rsidRPr="0048037F">
        <w:rPr>
          <w:rFonts w:ascii="Times New Roman" w:hAnsi="Times New Roman"/>
          <w:sz w:val="24"/>
          <w:szCs w:val="24"/>
        </w:rPr>
        <w:t>колы, педагогами</w:t>
      </w:r>
      <w:r>
        <w:rPr>
          <w:rFonts w:ascii="Times New Roman" w:hAnsi="Times New Roman"/>
          <w:sz w:val="24"/>
          <w:szCs w:val="24"/>
        </w:rPr>
        <w:t xml:space="preserve"> и специалистами </w:t>
      </w:r>
      <w:r w:rsidRPr="00480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школы.</w:t>
      </w:r>
      <w:r w:rsidRPr="0048037F">
        <w:rPr>
          <w:rFonts w:ascii="Times New Roman" w:hAnsi="Times New Roman"/>
          <w:sz w:val="24"/>
          <w:szCs w:val="24"/>
        </w:rPr>
        <w:t xml:space="preserve"> 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48037F">
        <w:rPr>
          <w:rFonts w:ascii="Times New Roman" w:hAnsi="Times New Roman"/>
          <w:sz w:val="24"/>
          <w:szCs w:val="24"/>
        </w:rPr>
        <w:t>. Обучающиеся, их родители (законные представители) участвуют в выборе направл</w:t>
      </w:r>
      <w:r w:rsidRPr="0048037F">
        <w:rPr>
          <w:rFonts w:ascii="Times New Roman" w:hAnsi="Times New Roman"/>
          <w:sz w:val="24"/>
          <w:szCs w:val="24"/>
        </w:rPr>
        <w:t>е</w:t>
      </w:r>
      <w:r w:rsidRPr="0048037F">
        <w:rPr>
          <w:rFonts w:ascii="Times New Roman" w:hAnsi="Times New Roman"/>
          <w:sz w:val="24"/>
          <w:szCs w:val="24"/>
        </w:rPr>
        <w:t xml:space="preserve">ний и форм внеурочной деятельности. </w:t>
      </w:r>
    </w:p>
    <w:p w:rsidR="0028281F" w:rsidRPr="0048037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81F" w:rsidRDefault="0028281F" w:rsidP="00D611E8">
      <w:pPr>
        <w:pStyle w:val="a3"/>
      </w:pPr>
      <w:r>
        <w:lastRenderedPageBreak/>
        <w:t>4.8</w:t>
      </w:r>
      <w:r w:rsidRPr="0048037F">
        <w:t xml:space="preserve">. </w:t>
      </w:r>
      <w:r>
        <w:t xml:space="preserve">Учет занятости </w:t>
      </w:r>
      <w:proofErr w:type="gramStart"/>
      <w:r>
        <w:t>обучающихся</w:t>
      </w:r>
      <w:proofErr w:type="gramEnd"/>
      <w:r>
        <w:t> </w:t>
      </w:r>
      <w:bookmarkStart w:id="15" w:name="YANDEX_50"/>
      <w:bookmarkEnd w:id="15"/>
      <w:r>
        <w:t> внеурочной  </w:t>
      </w:r>
      <w:bookmarkStart w:id="16" w:name="YANDEX_51"/>
      <w:bookmarkEnd w:id="16"/>
      <w:r>
        <w:t> деятельностью  осуществляется педагог</w:t>
      </w:r>
      <w:r>
        <w:t>а</w:t>
      </w:r>
      <w:r>
        <w:t>ми, ведущими внеурочную деятельность, в </w:t>
      </w:r>
      <w:bookmarkStart w:id="17" w:name="YANDEX_52"/>
      <w:bookmarkEnd w:id="17"/>
      <w:r>
        <w:t xml:space="preserve"> Журнале  </w:t>
      </w:r>
      <w:r w:rsidR="00BE3D0C">
        <w:t>внеурочной деятельности</w:t>
      </w:r>
      <w:bookmarkStart w:id="18" w:name="_GoBack"/>
      <w:bookmarkEnd w:id="18"/>
      <w:r>
        <w:t>. Офор</w:t>
      </w:r>
      <w:r>
        <w:t>м</w:t>
      </w:r>
      <w:r>
        <w:t>ление журнала осуществляется в соответствии с требованиями к заполнению журналов учета проведенных занятий. Содержание записей  в </w:t>
      </w:r>
      <w:bookmarkStart w:id="19" w:name="YANDEX_53"/>
      <w:bookmarkEnd w:id="19"/>
      <w:r>
        <w:t> Журнале  и занятий должно соотве</w:t>
      </w:r>
      <w:r>
        <w:t>т</w:t>
      </w:r>
      <w:r>
        <w:t>ствовать с</w:t>
      </w:r>
      <w:r>
        <w:t>о</w:t>
      </w:r>
      <w:r>
        <w:t>держанию программы </w:t>
      </w:r>
      <w:bookmarkStart w:id="20" w:name="YANDEX_54"/>
      <w:bookmarkEnd w:id="20"/>
      <w:r>
        <w:t> внеурочной  </w:t>
      </w:r>
      <w:bookmarkStart w:id="21" w:name="YANDEX_55"/>
      <w:bookmarkEnd w:id="21"/>
      <w:r>
        <w:t> деятельности.</w:t>
      </w:r>
    </w:p>
    <w:p w:rsidR="0028281F" w:rsidRDefault="0028281F" w:rsidP="00CC38C2">
      <w:pPr>
        <w:pStyle w:val="a3"/>
      </w:pPr>
      <w:r>
        <w:rPr>
          <w:rStyle w:val="a4"/>
        </w:rPr>
        <w:t>5. Порядок комплектования объединений и организация </w:t>
      </w:r>
      <w:bookmarkStart w:id="22" w:name="YANDEX_56"/>
      <w:bookmarkEnd w:id="22"/>
      <w:r>
        <w:rPr>
          <w:rStyle w:val="a4"/>
        </w:rPr>
        <w:t> внеурочной  </w:t>
      </w:r>
      <w:bookmarkStart w:id="23" w:name="YANDEX_57"/>
      <w:bookmarkEnd w:id="23"/>
      <w:r>
        <w:rPr>
          <w:rStyle w:val="a4"/>
        </w:rPr>
        <w:t> деятельности .</w:t>
      </w:r>
    </w:p>
    <w:p w:rsidR="0028281F" w:rsidRDefault="0028281F" w:rsidP="00CC38C2">
      <w:pPr>
        <w:pStyle w:val="a3"/>
      </w:pPr>
      <w:r>
        <w:t>5.1. Заместитель директора по воспитательной работе совместно с заместителем директ</w:t>
      </w:r>
      <w:r>
        <w:t>о</w:t>
      </w:r>
      <w:r>
        <w:t>ра по учебной работе организуют работу творческой группы педагогов по разработке ра</w:t>
      </w:r>
      <w:r>
        <w:t>з</w:t>
      </w:r>
      <w:r>
        <w:t>личных программ  согласно запросу учащихся и родителей.</w:t>
      </w:r>
    </w:p>
    <w:p w:rsidR="0028281F" w:rsidRDefault="0028281F" w:rsidP="00D611E8">
      <w:pPr>
        <w:pStyle w:val="a3"/>
      </w:pPr>
      <w:r>
        <w:t>5.2. Классный руководитель проводит анкетирование обучающихся и их родителей с представлением основных направлений </w:t>
      </w:r>
      <w:bookmarkStart w:id="24" w:name="YANDEX_60"/>
      <w:bookmarkEnd w:id="24"/>
      <w:r>
        <w:t> внеурочной  </w:t>
      </w:r>
      <w:bookmarkStart w:id="25" w:name="YANDEX_61"/>
      <w:bookmarkEnd w:id="25"/>
      <w:r>
        <w:t> деятельности, на основании анкет</w:t>
      </w:r>
      <w:r>
        <w:t>и</w:t>
      </w:r>
      <w:r>
        <w:t>рования формируется общий заказ в параллели и индивидуальный образовательный маршрут обучающегося. На основании заказа заместитель директора по воспитательной работе составляет график работы объединений </w:t>
      </w:r>
      <w:bookmarkStart w:id="26" w:name="YANDEX_62"/>
      <w:bookmarkEnd w:id="26"/>
      <w:r>
        <w:t> внеурочной  </w:t>
      </w:r>
      <w:bookmarkStart w:id="27" w:name="YANDEX_63"/>
      <w:bookmarkEnd w:id="27"/>
      <w:r>
        <w:t> деятельности.</w:t>
      </w:r>
    </w:p>
    <w:p w:rsidR="0028281F" w:rsidRPr="003348FB" w:rsidRDefault="0028281F" w:rsidP="004D7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348FB">
        <w:rPr>
          <w:rFonts w:ascii="Times New Roman" w:hAnsi="Times New Roman"/>
          <w:b/>
          <w:sz w:val="24"/>
          <w:szCs w:val="24"/>
        </w:rPr>
        <w:t>. Финансирование внеурочной деятельности.</w:t>
      </w:r>
    </w:p>
    <w:p w:rsidR="0028281F" w:rsidRDefault="0028281F" w:rsidP="00480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37F">
        <w:rPr>
          <w:rFonts w:ascii="Times New Roman" w:hAnsi="Times New Roman"/>
          <w:sz w:val="24"/>
          <w:szCs w:val="24"/>
        </w:rPr>
        <w:t>5.1. Финансирование часов, отводимых на внеурочну</w:t>
      </w:r>
      <w:r>
        <w:rPr>
          <w:rFonts w:ascii="Times New Roman" w:hAnsi="Times New Roman"/>
          <w:sz w:val="24"/>
          <w:szCs w:val="24"/>
        </w:rPr>
        <w:t>ю деятельность, организуемую в ш</w:t>
      </w:r>
      <w:r w:rsidRPr="0048037F">
        <w:rPr>
          <w:rFonts w:ascii="Times New Roman" w:hAnsi="Times New Roman"/>
          <w:sz w:val="24"/>
          <w:szCs w:val="24"/>
        </w:rPr>
        <w:t>коле, осуществляется в пределах средств субвенции бюджета на обеспечение госуда</w:t>
      </w:r>
      <w:r w:rsidRPr="0048037F">
        <w:rPr>
          <w:rFonts w:ascii="Times New Roman" w:hAnsi="Times New Roman"/>
          <w:sz w:val="24"/>
          <w:szCs w:val="24"/>
        </w:rPr>
        <w:t>р</w:t>
      </w:r>
      <w:r w:rsidRPr="0048037F">
        <w:rPr>
          <w:rFonts w:ascii="Times New Roman" w:hAnsi="Times New Roman"/>
          <w:sz w:val="24"/>
          <w:szCs w:val="24"/>
        </w:rPr>
        <w:t>ственных гарантий прав граждан на получение общедоступного и бесплатного дошкол</w:t>
      </w:r>
      <w:r w:rsidRPr="0048037F">
        <w:rPr>
          <w:rFonts w:ascii="Times New Roman" w:hAnsi="Times New Roman"/>
          <w:sz w:val="24"/>
          <w:szCs w:val="24"/>
        </w:rPr>
        <w:t>ь</w:t>
      </w:r>
      <w:r w:rsidRPr="0048037F">
        <w:rPr>
          <w:rFonts w:ascii="Times New Roman" w:hAnsi="Times New Roman"/>
          <w:sz w:val="24"/>
          <w:szCs w:val="24"/>
        </w:rPr>
        <w:t>ного, общего и дополнительного образования в общеобразовательных учреждениях.</w:t>
      </w:r>
    </w:p>
    <w:p w:rsidR="0028281F" w:rsidRDefault="0028281F" w:rsidP="00CC38C2">
      <w:pPr>
        <w:pStyle w:val="a3"/>
      </w:pPr>
      <w:r>
        <w:tab/>
      </w:r>
      <w:r>
        <w:rPr>
          <w:rStyle w:val="a4"/>
        </w:rPr>
        <w:t>7. Права и обязанности участников образовательного процесса</w:t>
      </w:r>
    </w:p>
    <w:p w:rsidR="0028281F" w:rsidRDefault="0028281F" w:rsidP="00CC38C2">
      <w:pPr>
        <w:pStyle w:val="a3"/>
      </w:pPr>
      <w:r>
        <w:t>7.1. Участниками </w:t>
      </w:r>
      <w:bookmarkStart w:id="28" w:name="YANDEX_70"/>
      <w:bookmarkEnd w:id="28"/>
      <w:r>
        <w:t> внеурочной  </w:t>
      </w:r>
      <w:bookmarkStart w:id="29" w:name="YANDEX_71"/>
      <w:bookmarkEnd w:id="29"/>
      <w:r>
        <w:t> деятельности  являются обучающиеся, их родители (з</w:t>
      </w:r>
      <w:r>
        <w:t>а</w:t>
      </w:r>
      <w:r>
        <w:t>конные представители), педагогические работники.</w:t>
      </w:r>
    </w:p>
    <w:p w:rsidR="0028281F" w:rsidRDefault="0028281F" w:rsidP="00CC38C2">
      <w:pPr>
        <w:pStyle w:val="a3"/>
      </w:pPr>
      <w:r>
        <w:t>7.2. Права, обязанности и социальные гарантии педагогических работников, организу</w:t>
      </w:r>
      <w:r>
        <w:t>ю</w:t>
      </w:r>
      <w:r>
        <w:t>щих </w:t>
      </w:r>
      <w:bookmarkStart w:id="30" w:name="YANDEX_72"/>
      <w:bookmarkEnd w:id="30"/>
      <w:r>
        <w:t> внеурочную </w:t>
      </w:r>
      <w:bookmarkStart w:id="31" w:name="YANDEX_73"/>
      <w:bookmarkEnd w:id="31"/>
      <w:r>
        <w:t> деятельность  обучающихся</w:t>
      </w:r>
      <w:proofErr w:type="gramStart"/>
      <w:r>
        <w:t xml:space="preserve"> ,</w:t>
      </w:r>
      <w:proofErr w:type="gramEnd"/>
      <w:r>
        <w:t xml:space="preserve"> определяются законодательством Росси</w:t>
      </w:r>
      <w:r>
        <w:t>й</w:t>
      </w:r>
      <w:r>
        <w:t>ской Федерации, Уставом образовательного учреждения, трудовым договором, определ</w:t>
      </w:r>
      <w:r>
        <w:t>я</w:t>
      </w:r>
      <w:r>
        <w:t>ющим функциональные обязанности и квалификационные характеристики.</w:t>
      </w:r>
    </w:p>
    <w:p w:rsidR="0028281F" w:rsidRDefault="0028281F" w:rsidP="00CC38C2">
      <w:pPr>
        <w:pStyle w:val="a3"/>
      </w:pPr>
      <w:r>
        <w:t>7.3. Руководитель общеобразовательного учреждения определяет функциональные об</w:t>
      </w:r>
      <w:r>
        <w:t>я</w:t>
      </w:r>
      <w:r>
        <w:t>занности педагога, организующего </w:t>
      </w:r>
      <w:bookmarkStart w:id="32" w:name="YANDEX_74"/>
      <w:bookmarkEnd w:id="32"/>
      <w:r>
        <w:t> внеурочную  </w:t>
      </w:r>
      <w:bookmarkStart w:id="33" w:name="YANDEX_75"/>
      <w:bookmarkEnd w:id="33"/>
      <w:r>
        <w:t xml:space="preserve"> деятельность  </w:t>
      </w:r>
      <w:proofErr w:type="gramStart"/>
      <w:r>
        <w:t>обучающихся</w:t>
      </w:r>
      <w:proofErr w:type="gramEnd"/>
      <w:r>
        <w:t>.</w:t>
      </w:r>
    </w:p>
    <w:p w:rsidR="0028281F" w:rsidRDefault="0028281F" w:rsidP="00CC38C2">
      <w:pPr>
        <w:pStyle w:val="a3"/>
      </w:pPr>
      <w:r>
        <w:t>7.4. К педагогическим работникам, организующим </w:t>
      </w:r>
      <w:bookmarkStart w:id="34" w:name="YANDEX_76"/>
      <w:bookmarkEnd w:id="34"/>
      <w:r>
        <w:t> внеурочную  </w:t>
      </w:r>
      <w:bookmarkStart w:id="35" w:name="YANDEX_77"/>
      <w:bookmarkEnd w:id="35"/>
      <w:r>
        <w:t xml:space="preserve"> деятельность  </w:t>
      </w:r>
      <w:proofErr w:type="gramStart"/>
      <w:r>
        <w:t>обуча</w:t>
      </w:r>
      <w:r>
        <w:t>ю</w:t>
      </w:r>
      <w:r>
        <w:t>щихся</w:t>
      </w:r>
      <w:proofErr w:type="gramEnd"/>
      <w:r>
        <w:t>, предъявляются требования, соответствующие квалификационные характеристики по должности.</w:t>
      </w:r>
    </w:p>
    <w:p w:rsidR="0028281F" w:rsidRDefault="0028281F" w:rsidP="00CC38C2">
      <w:pPr>
        <w:pStyle w:val="a3"/>
      </w:pPr>
      <w:r>
        <w:t>7.5. Администрация общеобразовательного учреждения, осуществляющая непосредстве</w:t>
      </w:r>
      <w:r>
        <w:t>н</w:t>
      </w:r>
      <w:r>
        <w:t>ное руководство </w:t>
      </w:r>
      <w:bookmarkStart w:id="36" w:name="YANDEX_78"/>
      <w:bookmarkEnd w:id="36"/>
      <w:r>
        <w:t> внеурочной </w:t>
      </w:r>
      <w:bookmarkStart w:id="37" w:name="YANDEX_79"/>
      <w:bookmarkEnd w:id="37"/>
      <w:r>
        <w:t> деятельностью </w:t>
      </w:r>
      <w:bookmarkStart w:id="38" w:name="YANDEX_LAST"/>
      <w:bookmarkEnd w:id="38"/>
      <w:r>
        <w:t> подотчетна в своей деятельности учредит</w:t>
      </w:r>
      <w:r>
        <w:t>е</w:t>
      </w:r>
      <w:r>
        <w:t>лю.</w:t>
      </w:r>
    </w:p>
    <w:p w:rsidR="0028281F" w:rsidRPr="00CC38C2" w:rsidRDefault="0028281F" w:rsidP="00CC38C2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sectPr w:rsidR="0028281F" w:rsidRPr="00CC38C2" w:rsidSect="00334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97F"/>
    <w:multiLevelType w:val="multilevel"/>
    <w:tmpl w:val="9254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F"/>
    <w:rsid w:val="001B029D"/>
    <w:rsid w:val="0028281F"/>
    <w:rsid w:val="00287698"/>
    <w:rsid w:val="003348FB"/>
    <w:rsid w:val="003A1911"/>
    <w:rsid w:val="00414665"/>
    <w:rsid w:val="0048037F"/>
    <w:rsid w:val="004D7AAE"/>
    <w:rsid w:val="00515739"/>
    <w:rsid w:val="00523A53"/>
    <w:rsid w:val="00547D00"/>
    <w:rsid w:val="006C5CD3"/>
    <w:rsid w:val="00775DA4"/>
    <w:rsid w:val="007A1F70"/>
    <w:rsid w:val="008D329C"/>
    <w:rsid w:val="00903008"/>
    <w:rsid w:val="00903468"/>
    <w:rsid w:val="00936527"/>
    <w:rsid w:val="00A84122"/>
    <w:rsid w:val="00AA45C6"/>
    <w:rsid w:val="00BE3D0C"/>
    <w:rsid w:val="00CC2B03"/>
    <w:rsid w:val="00CC38C2"/>
    <w:rsid w:val="00D05320"/>
    <w:rsid w:val="00D611E8"/>
    <w:rsid w:val="00D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CC38C2"/>
    <w:rPr>
      <w:rFonts w:cs="Times New Roman"/>
      <w:b/>
      <w:bCs/>
    </w:rPr>
  </w:style>
  <w:style w:type="paragraph" w:styleId="a5">
    <w:name w:val="Title"/>
    <w:basedOn w:val="a"/>
    <w:link w:val="a6"/>
    <w:qFormat/>
    <w:locked/>
    <w:rsid w:val="00BE3D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E3D0C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CC38C2"/>
    <w:rPr>
      <w:rFonts w:cs="Times New Roman"/>
      <w:b/>
      <w:bCs/>
    </w:rPr>
  </w:style>
  <w:style w:type="paragraph" w:styleId="a5">
    <w:name w:val="Title"/>
    <w:basedOn w:val="a"/>
    <w:link w:val="a6"/>
    <w:qFormat/>
    <w:locked/>
    <w:rsid w:val="00BE3D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E3D0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УТВЕРЖДАЮ:</vt:lpstr>
    </vt:vector>
  </TitlesOfParts>
  <Company>School9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УТВЕРЖДАЮ:</dc:title>
  <dc:subject/>
  <dc:creator>Марина</dc:creator>
  <cp:keywords/>
  <dc:description/>
  <cp:lastModifiedBy>Admin</cp:lastModifiedBy>
  <cp:revision>2</cp:revision>
  <cp:lastPrinted>2015-04-03T08:14:00Z</cp:lastPrinted>
  <dcterms:created xsi:type="dcterms:W3CDTF">2017-03-26T17:37:00Z</dcterms:created>
  <dcterms:modified xsi:type="dcterms:W3CDTF">2017-03-26T17:37:00Z</dcterms:modified>
</cp:coreProperties>
</file>