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4A0" w:firstRow="1" w:lastRow="0" w:firstColumn="1" w:lastColumn="0" w:noHBand="0" w:noVBand="1"/>
      </w:tblPr>
      <w:tblGrid>
        <w:gridCol w:w="4968"/>
        <w:gridCol w:w="4680"/>
      </w:tblGrid>
      <w:tr w:rsidR="00C66F3B" w:rsidTr="00C66F3B">
        <w:tc>
          <w:tcPr>
            <w:tcW w:w="4968" w:type="dxa"/>
            <w:hideMark/>
          </w:tcPr>
          <w:p w:rsidR="00C66F3B" w:rsidRDefault="00C66F3B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Принято</w:t>
            </w:r>
          </w:p>
          <w:p w:rsidR="00C66F3B" w:rsidRDefault="00C66F3B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 общем собрании трудового коллектива</w:t>
            </w:r>
          </w:p>
          <w:p w:rsidR="00C66F3B" w:rsidRDefault="00C66F3B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(протокол №_2__ от    9 февраля  2017 г.)</w:t>
            </w:r>
          </w:p>
        </w:tc>
        <w:tc>
          <w:tcPr>
            <w:tcW w:w="4680" w:type="dxa"/>
          </w:tcPr>
          <w:p w:rsidR="00C66F3B" w:rsidRDefault="00C66F3B">
            <w:pPr>
              <w:pStyle w:val="a3"/>
              <w:spacing w:line="360" w:lineRule="auto"/>
              <w:ind w:left="346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Cs w:val="0"/>
                <w:i/>
                <w:sz w:val="26"/>
                <w:szCs w:val="26"/>
              </w:rPr>
              <w:t>Утверждено</w:t>
            </w:r>
          </w:p>
          <w:p w:rsidR="00C66F3B" w:rsidRDefault="00C66F3B">
            <w:pPr>
              <w:pStyle w:val="a3"/>
              <w:spacing w:line="360" w:lineRule="auto"/>
              <w:ind w:left="346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приказом по средней школе № 32</w:t>
            </w:r>
          </w:p>
          <w:p w:rsidR="00C66F3B" w:rsidRDefault="00C66F3B">
            <w:pPr>
              <w:pStyle w:val="a3"/>
              <w:spacing w:line="360" w:lineRule="auto"/>
              <w:ind w:left="346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от 9.02.2017 г. №01-07</w:t>
            </w:r>
            <w:r>
              <w:rPr>
                <w:b w:val="0"/>
                <w:bCs w:val="0"/>
                <w:sz w:val="26"/>
                <w:szCs w:val="26"/>
                <w:lang w:val="en-US"/>
              </w:rPr>
              <w:t>/</w:t>
            </w:r>
            <w:r>
              <w:rPr>
                <w:b w:val="0"/>
                <w:bCs w:val="0"/>
                <w:sz w:val="26"/>
                <w:szCs w:val="26"/>
              </w:rPr>
              <w:t>34</w:t>
            </w:r>
          </w:p>
          <w:p w:rsidR="00C66F3B" w:rsidRDefault="00C66F3B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C66F3B" w:rsidRPr="00C66F3B" w:rsidTr="00C66F3B">
        <w:tc>
          <w:tcPr>
            <w:tcW w:w="4968" w:type="dxa"/>
          </w:tcPr>
          <w:p w:rsidR="00C66F3B" w:rsidRDefault="00C66F3B">
            <w:pPr>
              <w:pStyle w:val="a3"/>
              <w:spacing w:line="360" w:lineRule="auto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680" w:type="dxa"/>
          </w:tcPr>
          <w:p w:rsidR="00C66F3B" w:rsidRDefault="00C66F3B">
            <w:pPr>
              <w:pStyle w:val="a3"/>
              <w:spacing w:line="360" w:lineRule="auto"/>
              <w:ind w:left="346"/>
              <w:jc w:val="both"/>
              <w:rPr>
                <w:bCs w:val="0"/>
                <w:i/>
                <w:sz w:val="26"/>
                <w:szCs w:val="26"/>
              </w:rPr>
            </w:pPr>
          </w:p>
        </w:tc>
      </w:tr>
    </w:tbl>
    <w:p w:rsidR="000F34DA" w:rsidRPr="0088516E" w:rsidRDefault="000F34DA" w:rsidP="000F34DA">
      <w:pPr>
        <w:ind w:left="900"/>
        <w:rPr>
          <w:rFonts w:ascii="Times New Roman" w:hAnsi="Times New Roman"/>
          <w:b/>
          <w:sz w:val="24"/>
          <w:szCs w:val="24"/>
          <w:lang w:val="ru-RU"/>
        </w:rPr>
      </w:pPr>
      <w:r w:rsidRPr="0088516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</w:t>
      </w:r>
      <w:r w:rsidR="00C66F3B"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88516E">
        <w:rPr>
          <w:rFonts w:ascii="Times New Roman" w:hAnsi="Times New Roman"/>
          <w:b/>
          <w:sz w:val="24"/>
          <w:szCs w:val="24"/>
          <w:lang w:val="ru-RU"/>
        </w:rPr>
        <w:t>Положение</w:t>
      </w:r>
    </w:p>
    <w:p w:rsidR="00C444F2" w:rsidRDefault="000F34DA" w:rsidP="00C444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8516E">
        <w:rPr>
          <w:rFonts w:ascii="Times New Roman" w:hAnsi="Times New Roman"/>
          <w:b/>
          <w:sz w:val="24"/>
          <w:szCs w:val="24"/>
          <w:lang w:val="ru-RU"/>
        </w:rPr>
        <w:t xml:space="preserve">о </w:t>
      </w:r>
      <w:r w:rsidR="00C66F3B">
        <w:rPr>
          <w:rFonts w:ascii="Times New Roman" w:hAnsi="Times New Roman"/>
          <w:b/>
          <w:sz w:val="24"/>
          <w:szCs w:val="24"/>
          <w:lang w:val="ru-RU"/>
        </w:rPr>
        <w:t xml:space="preserve">летнем оздоровительном </w:t>
      </w:r>
      <w:r w:rsidRPr="0088516E">
        <w:rPr>
          <w:rFonts w:ascii="Times New Roman" w:hAnsi="Times New Roman"/>
          <w:b/>
          <w:sz w:val="24"/>
          <w:szCs w:val="24"/>
          <w:lang w:val="ru-RU"/>
        </w:rPr>
        <w:t xml:space="preserve">лагере с дневным пребыванием детей </w:t>
      </w:r>
      <w:r w:rsidR="00C66F3B">
        <w:rPr>
          <w:rFonts w:ascii="Times New Roman" w:hAnsi="Times New Roman"/>
          <w:b/>
          <w:sz w:val="24"/>
          <w:szCs w:val="24"/>
          <w:lang w:val="ru-RU"/>
        </w:rPr>
        <w:t xml:space="preserve">«Чайка» </w:t>
      </w:r>
    </w:p>
    <w:p w:rsidR="00C444F2" w:rsidRPr="00C444F2" w:rsidRDefault="00C444F2" w:rsidP="00C444F2">
      <w:pPr>
        <w:shd w:val="clear" w:color="auto" w:fill="FFFFFF"/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C444F2">
        <w:rPr>
          <w:rStyle w:val="a5"/>
          <w:rFonts w:ascii="Times New Roman" w:hAnsi="Times New Roman"/>
          <w:sz w:val="24"/>
          <w:szCs w:val="24"/>
          <w:lang w:val="ru-RU"/>
        </w:rPr>
        <w:t xml:space="preserve">в </w:t>
      </w:r>
      <w:r w:rsidRPr="00C444F2">
        <w:rPr>
          <w:rFonts w:ascii="Times New Roman" w:hAnsi="Times New Roman"/>
          <w:b/>
          <w:bCs/>
          <w:sz w:val="24"/>
          <w:szCs w:val="24"/>
          <w:lang w:val="ru-RU"/>
        </w:rPr>
        <w:t xml:space="preserve"> муниципальном общеобразовательном учреждении                                           «Средняя школа №32 имени В.В. Терешковой»</w:t>
      </w:r>
    </w:p>
    <w:p w:rsidR="00C444F2" w:rsidRPr="00FF603B" w:rsidRDefault="00C444F2" w:rsidP="00C444F2">
      <w:pPr>
        <w:shd w:val="clear" w:color="auto" w:fill="FFFFFF"/>
        <w:tabs>
          <w:tab w:val="left" w:pos="284"/>
          <w:tab w:val="left" w:pos="426"/>
        </w:tabs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F603B">
        <w:rPr>
          <w:rFonts w:ascii="Times New Roman" w:hAnsi="Times New Roman"/>
          <w:b/>
          <w:bCs/>
          <w:sz w:val="24"/>
          <w:szCs w:val="24"/>
          <w:lang w:val="ru-RU"/>
        </w:rPr>
        <w:t>(новая редакция)</w:t>
      </w:r>
    </w:p>
    <w:p w:rsidR="00C444F2" w:rsidRDefault="00C444F2" w:rsidP="00C444F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F34DA" w:rsidRPr="00BB32A3" w:rsidRDefault="000F34DA" w:rsidP="00BB32A3">
      <w:pPr>
        <w:pStyle w:val="a6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B32A3">
        <w:rPr>
          <w:rFonts w:ascii="Times New Roman" w:hAnsi="Times New Roman"/>
          <w:b/>
          <w:sz w:val="24"/>
          <w:szCs w:val="24"/>
          <w:lang w:val="ru-RU"/>
        </w:rPr>
        <w:t>Общие положения</w:t>
      </w:r>
    </w:p>
    <w:p w:rsid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 xml:space="preserve">1.1. Настоящее Примерное положение о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 (далее - Положение), регулирует деятельность лагерей, созданных </w:t>
      </w:r>
      <w:r w:rsidR="00D274F7">
        <w:rPr>
          <w:rFonts w:ascii="Times New Roman" w:hAnsi="Times New Roman"/>
          <w:sz w:val="24"/>
          <w:szCs w:val="24"/>
          <w:lang w:val="ru-RU"/>
        </w:rPr>
        <w:t>на базе муниципального общеобразовательного учреждения «Средняя школа № 32 имени В.В. Терешковой»</w:t>
      </w:r>
      <w:proofErr w:type="gramStart"/>
      <w:r w:rsidR="00D27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32A3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BB32A3">
        <w:rPr>
          <w:rFonts w:ascii="Times New Roman" w:hAnsi="Times New Roman"/>
          <w:sz w:val="24"/>
          <w:szCs w:val="24"/>
          <w:lang w:val="ru-RU"/>
        </w:rPr>
        <w:t xml:space="preserve"> осуществляющими организацию отдыха и оздоровления обучающихся в каникулярное время (с дневным пребыванием)</w:t>
      </w:r>
      <w:r w:rsidRPr="00BB32A3">
        <w:rPr>
          <w:rFonts w:ascii="Times New Roman" w:hAnsi="Times New Roman"/>
          <w:sz w:val="24"/>
          <w:szCs w:val="24"/>
        </w:rPr>
        <w:t> </w:t>
      </w:r>
      <w:r w:rsidRPr="00BB32A3">
        <w:rPr>
          <w:rFonts w:ascii="Times New Roman" w:hAnsi="Times New Roman"/>
          <w:sz w:val="24"/>
          <w:szCs w:val="24"/>
          <w:lang w:val="ru-RU"/>
        </w:rPr>
        <w:t>(далее соответственно - образовательная организация, школьный лагерь).</w:t>
      </w:r>
    </w:p>
    <w:p w:rsidR="00BB32A3" w:rsidRDefault="000F34DA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1</w:t>
      </w:r>
      <w:r w:rsidR="00BB32A3" w:rsidRPr="00BB32A3">
        <w:rPr>
          <w:rFonts w:ascii="Times New Roman" w:hAnsi="Times New Roman"/>
          <w:sz w:val="24"/>
          <w:szCs w:val="24"/>
          <w:lang w:val="ru-RU"/>
        </w:rPr>
        <w:t>.2.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516E">
        <w:rPr>
          <w:rFonts w:ascii="Times New Roman" w:hAnsi="Times New Roman"/>
          <w:sz w:val="24"/>
          <w:szCs w:val="24"/>
          <w:lang w:val="ru-RU"/>
        </w:rPr>
        <w:t>Лагерь с дневным пребыванием дете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й организуется для реализации  </w:t>
      </w:r>
      <w:r w:rsidRPr="0088516E">
        <w:rPr>
          <w:rFonts w:ascii="Times New Roman" w:hAnsi="Times New Roman"/>
          <w:sz w:val="24"/>
          <w:szCs w:val="24"/>
          <w:lang w:val="ru-RU"/>
        </w:rPr>
        <w:t>оздоровительной работы с</w:t>
      </w:r>
      <w:r w:rsidR="00BB32A3">
        <w:rPr>
          <w:rFonts w:ascii="Times New Roman" w:hAnsi="Times New Roman"/>
          <w:sz w:val="24"/>
          <w:szCs w:val="24"/>
          <w:lang w:val="ru-RU"/>
        </w:rPr>
        <w:t xml:space="preserve"> учащимися в возрасте от 7 до 12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лет.</w:t>
      </w:r>
    </w:p>
    <w:p w:rsidR="000F34DA" w:rsidRPr="0088516E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1.3.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 xml:space="preserve">  Лагерь создается на базе школы и функционирует во время летних школьных каникул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 (июнь)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>.</w:t>
      </w:r>
    </w:p>
    <w:p w:rsidR="000F34DA" w:rsidRDefault="00BB32A3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1.4.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 xml:space="preserve">  Лагерь не является юридическим лицом.</w:t>
      </w:r>
    </w:p>
    <w:p w:rsidR="00BB32A3" w:rsidRDefault="00BB32A3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1.5. В своей деятельности школьный лагерь руководствуется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 ФЗ №273 от 12.12.2012 года « Об образовании в РФ»,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локальными </w:t>
      </w:r>
      <w:r w:rsidRPr="00BB32A3">
        <w:rPr>
          <w:rFonts w:ascii="Times New Roman" w:hAnsi="Times New Roman"/>
          <w:sz w:val="24"/>
          <w:szCs w:val="24"/>
          <w:lang w:val="ru-RU"/>
        </w:rPr>
        <w:t>актами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 и инструкциями 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ш</w:t>
      </w:r>
      <w:r w:rsidR="00D274F7">
        <w:rPr>
          <w:rFonts w:ascii="Times New Roman" w:hAnsi="Times New Roman"/>
          <w:sz w:val="24"/>
          <w:szCs w:val="24"/>
          <w:lang w:val="ru-RU"/>
        </w:rPr>
        <w:t>кольного лагеря.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1.6</w:t>
      </w:r>
      <w:r w:rsidRPr="00BB32A3">
        <w:rPr>
          <w:rFonts w:ascii="Times New Roman" w:hAnsi="Times New Roman"/>
          <w:sz w:val="24"/>
          <w:szCs w:val="24"/>
          <w:lang w:val="ru-RU"/>
        </w:rPr>
        <w:t>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1.7</w:t>
      </w:r>
      <w:r w:rsidRPr="00BB32A3">
        <w:rPr>
          <w:rFonts w:ascii="Times New Roman" w:hAnsi="Times New Roman"/>
          <w:sz w:val="24"/>
          <w:szCs w:val="24"/>
          <w:lang w:val="ru-RU"/>
        </w:rPr>
        <w:t>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1.8</w:t>
      </w:r>
      <w:r w:rsidRPr="00BB32A3">
        <w:rPr>
          <w:rFonts w:ascii="Times New Roman" w:hAnsi="Times New Roman"/>
          <w:sz w:val="24"/>
          <w:szCs w:val="24"/>
          <w:lang w:val="ru-RU"/>
        </w:rPr>
        <w:t>. Целями деятельности школьного лагеря являются;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 xml:space="preserve"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</w:t>
      </w:r>
      <w:r w:rsidRPr="00BB32A3">
        <w:rPr>
          <w:rFonts w:ascii="Times New Roman" w:hAnsi="Times New Roman"/>
          <w:sz w:val="24"/>
          <w:szCs w:val="24"/>
          <w:lang w:val="ru-RU"/>
        </w:rPr>
        <w:lastRenderedPageBreak/>
        <w:t>нравственном и физическом совершенствовании, а также в занятиях физической культурой, спортом и туризмом;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в)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1.9. Школьный лагерь: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б) осуществляет деятельность, направленную на: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развитие творческого потенциала и всестороннее развитие способностей у детей;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в) осуществляет образовательную деятельность по реализации дополнительных общеразвивающих программ;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г) обеспечивает безопасные условия жизнедеятельности детей;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д)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е)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BB32A3">
        <w:rPr>
          <w:rFonts w:ascii="Times New Roman" w:hAnsi="Times New Roman"/>
          <w:sz w:val="24"/>
          <w:szCs w:val="24"/>
          <w:lang w:val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BB32A3" w:rsidRPr="00D274F7" w:rsidRDefault="00BB32A3" w:rsidP="00BB32A3">
      <w:pPr>
        <w:shd w:val="clear" w:color="auto" w:fill="FFFFFF"/>
        <w:spacing w:after="255" w:line="270" w:lineRule="atLeast"/>
        <w:rPr>
          <w:rFonts w:asciiTheme="minorHAnsi" w:hAnsiTheme="minorHAnsi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1.10</w:t>
      </w:r>
      <w:r w:rsidRPr="00BB32A3">
        <w:rPr>
          <w:rFonts w:ascii="Times New Roman" w:hAnsi="Times New Roman"/>
          <w:sz w:val="24"/>
          <w:szCs w:val="24"/>
          <w:lang w:val="ru-RU"/>
        </w:rPr>
        <w:t>. Дети направляются в школьный лагерь при отсутствии медицинских противопоказаний для пребывания ребенка в школьном лагере</w:t>
      </w:r>
      <w:r w:rsidR="00D274F7">
        <w:rPr>
          <w:rFonts w:asciiTheme="minorHAnsi" w:hAnsiTheme="minorHAnsi"/>
          <w:lang w:val="ru-RU"/>
        </w:rPr>
        <w:t>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1.11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. Пребывание детей в школьном лагере регулируется законодательством Российской Федерации и 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заявлением 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с родителями (законными представителями) детей.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13.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Школьный лагерь организован с дневным пребыванием детей.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14.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15.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Оказание медицинской помощи детям в школьном лагере осуществляется в </w:t>
      </w:r>
      <w:r w:rsidR="00D274F7">
        <w:rPr>
          <w:rFonts w:ascii="Times New Roman" w:hAnsi="Times New Roman"/>
          <w:sz w:val="24"/>
          <w:szCs w:val="24"/>
          <w:lang w:val="ru-RU"/>
        </w:rPr>
        <w:t>медицинском кабинете школы или  врачами скорой помощи.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16.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17.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периодический 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медицински</w:t>
      </w:r>
      <w:r w:rsidR="00D274F7">
        <w:rPr>
          <w:rFonts w:ascii="Times New Roman" w:hAnsi="Times New Roman"/>
          <w:sz w:val="24"/>
          <w:szCs w:val="24"/>
          <w:lang w:val="ru-RU"/>
        </w:rPr>
        <w:t>й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осмотр, необходимы</w:t>
      </w:r>
      <w:r w:rsidR="00D274F7">
        <w:rPr>
          <w:rFonts w:ascii="Times New Roman" w:hAnsi="Times New Roman"/>
          <w:sz w:val="24"/>
          <w:szCs w:val="24"/>
          <w:lang w:val="ru-RU"/>
        </w:rPr>
        <w:t>й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для выполнения работ</w:t>
      </w:r>
      <w:r w:rsidR="00D274F7">
        <w:rPr>
          <w:rFonts w:ascii="Times New Roman" w:hAnsi="Times New Roman"/>
          <w:sz w:val="24"/>
          <w:szCs w:val="24"/>
          <w:lang w:val="ru-RU"/>
        </w:rPr>
        <w:t>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18.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При 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направлении 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1.19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Начальник лагеря и </w:t>
      </w:r>
      <w:r w:rsidRPr="00BB32A3">
        <w:rPr>
          <w:rFonts w:ascii="Times New Roman" w:hAnsi="Times New Roman"/>
          <w:sz w:val="24"/>
          <w:szCs w:val="24"/>
          <w:lang w:val="ru-RU"/>
        </w:rPr>
        <w:t>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BB32A3" w:rsidRPr="00BB32A3" w:rsidRDefault="00BB32A3" w:rsidP="00BB32A3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1</w:t>
      </w:r>
      <w:r w:rsidRPr="00BB32A3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20.</w:t>
      </w:r>
      <w:r w:rsidRPr="00BB32A3">
        <w:rPr>
          <w:rFonts w:ascii="Times New Roman" w:hAnsi="Times New Roman"/>
          <w:sz w:val="24"/>
          <w:szCs w:val="24"/>
          <w:lang w:val="ru-RU"/>
        </w:rPr>
        <w:t xml:space="preserve">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F34DA" w:rsidRPr="00C444F2" w:rsidRDefault="000F34DA" w:rsidP="00BB32A3">
      <w:pPr>
        <w:tabs>
          <w:tab w:val="left" w:pos="0"/>
          <w:tab w:val="left" w:pos="2520"/>
          <w:tab w:val="left" w:pos="4500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44F2">
        <w:rPr>
          <w:rFonts w:ascii="Times New Roman" w:hAnsi="Times New Roman"/>
          <w:b/>
          <w:sz w:val="24"/>
          <w:szCs w:val="24"/>
          <w:lang w:val="ru-RU"/>
        </w:rPr>
        <w:t>2.Организация и основы деятельности.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2.1.Лагерь создается по инициативе пед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агогического </w:t>
      </w:r>
      <w:r w:rsidRPr="0088516E">
        <w:rPr>
          <w:rFonts w:ascii="Times New Roman" w:hAnsi="Times New Roman"/>
          <w:sz w:val="24"/>
          <w:szCs w:val="24"/>
          <w:lang w:val="ru-RU"/>
        </w:rPr>
        <w:t>коллектива и родительско</w:t>
      </w:r>
      <w:r w:rsidR="00D274F7">
        <w:rPr>
          <w:rFonts w:ascii="Times New Roman" w:hAnsi="Times New Roman"/>
          <w:sz w:val="24"/>
          <w:szCs w:val="24"/>
          <w:lang w:val="ru-RU"/>
        </w:rPr>
        <w:t xml:space="preserve">й общественности 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 и с согласия учредителя.</w:t>
      </w:r>
    </w:p>
    <w:p w:rsidR="002507D1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2.2  Лагерь открывается на основании приказа директора школы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07D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2.3 Лагерь комплектуется из числа учащихся </w:t>
      </w:r>
      <w:r w:rsidR="00C66F3B">
        <w:rPr>
          <w:rFonts w:ascii="Times New Roman" w:hAnsi="Times New Roman"/>
          <w:sz w:val="24"/>
          <w:szCs w:val="24"/>
          <w:lang w:val="ru-RU"/>
        </w:rPr>
        <w:t>средней школы № 32.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2.4. Продолжительность пребывания детей в лагере, сроки проведения и количество смен определяются админ</w:t>
      </w:r>
      <w:r w:rsidR="000D7D64">
        <w:rPr>
          <w:rFonts w:ascii="Times New Roman" w:hAnsi="Times New Roman"/>
          <w:sz w:val="24"/>
          <w:szCs w:val="24"/>
          <w:lang w:val="ru-RU"/>
        </w:rPr>
        <w:t xml:space="preserve">истрацией школы, исходя и </w:t>
      </w:r>
      <w:r w:rsidRPr="0088516E">
        <w:rPr>
          <w:rFonts w:ascii="Times New Roman" w:hAnsi="Times New Roman"/>
          <w:sz w:val="24"/>
          <w:szCs w:val="24"/>
          <w:lang w:val="ru-RU"/>
        </w:rPr>
        <w:t>возможностей школы, запросов детей и их родителей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 (законных представителей).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2.5 Наполняемость отрядов опреде</w:t>
      </w:r>
      <w:r w:rsidR="00C444F2">
        <w:rPr>
          <w:rFonts w:ascii="Times New Roman" w:hAnsi="Times New Roman"/>
          <w:sz w:val="24"/>
          <w:szCs w:val="24"/>
          <w:lang w:val="ru-RU"/>
        </w:rPr>
        <w:t xml:space="preserve">ляется школой </w:t>
      </w:r>
      <w:r w:rsidRPr="0088516E">
        <w:rPr>
          <w:rFonts w:ascii="Times New Roman" w:hAnsi="Times New Roman"/>
          <w:sz w:val="24"/>
          <w:szCs w:val="24"/>
          <w:lang w:val="ru-RU"/>
        </w:rPr>
        <w:t>с учетом возраста учащихся, санита</w:t>
      </w:r>
      <w:r w:rsidR="000D7D64">
        <w:rPr>
          <w:rFonts w:ascii="Times New Roman" w:hAnsi="Times New Roman"/>
          <w:sz w:val="24"/>
          <w:szCs w:val="24"/>
          <w:lang w:val="ru-RU"/>
        </w:rPr>
        <w:t xml:space="preserve">рно-гигиенических норм, правил </w:t>
      </w:r>
      <w:r w:rsidRPr="0088516E">
        <w:rPr>
          <w:rFonts w:ascii="Times New Roman" w:hAnsi="Times New Roman"/>
          <w:sz w:val="24"/>
          <w:szCs w:val="24"/>
          <w:lang w:val="ru-RU"/>
        </w:rPr>
        <w:t>техники безопасности, финансовых и кадровых возможностей.</w:t>
      </w:r>
    </w:p>
    <w:p w:rsidR="000F34DA" w:rsidRPr="0088516E" w:rsidRDefault="000F34DA" w:rsidP="000F34DA">
      <w:pPr>
        <w:tabs>
          <w:tab w:val="left" w:pos="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2.6 Содержание, формы и методы работы определяются педагогическим    коллективом лагеря на принципах демократии и гуманности, развития  национальных и культурно-исторических традиций, инициативы    самодеятельности с учетом интересов детей.</w:t>
      </w:r>
    </w:p>
    <w:p w:rsidR="000D7D64" w:rsidRDefault="000F34DA" w:rsidP="000F34DA">
      <w:pPr>
        <w:numPr>
          <w:ilvl w:val="1"/>
          <w:numId w:val="2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 Коллектив лагеря самостоятельно опреде</w:t>
      </w:r>
      <w:r w:rsidR="000D7D64">
        <w:rPr>
          <w:rFonts w:ascii="Times New Roman" w:hAnsi="Times New Roman"/>
          <w:sz w:val="24"/>
          <w:szCs w:val="24"/>
          <w:lang w:val="ru-RU"/>
        </w:rPr>
        <w:t>ляет программу работы, основные</w:t>
      </w:r>
    </w:p>
    <w:p w:rsidR="000F34DA" w:rsidRPr="0088516E" w:rsidRDefault="000F34DA" w:rsidP="000D7D64">
      <w:p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направления жизнедея</w:t>
      </w:r>
      <w:r w:rsidR="00C444F2">
        <w:rPr>
          <w:rFonts w:ascii="Times New Roman" w:hAnsi="Times New Roman"/>
          <w:sz w:val="24"/>
          <w:szCs w:val="24"/>
          <w:lang w:val="ru-RU"/>
        </w:rPr>
        <w:t>тельности, режим дня в соответствии с санитарными нормами летних оздоровительных лагерей.</w:t>
      </w:r>
    </w:p>
    <w:p w:rsidR="000F34DA" w:rsidRPr="00C66F3B" w:rsidRDefault="000F34DA" w:rsidP="000F34DA">
      <w:pPr>
        <w:numPr>
          <w:ilvl w:val="1"/>
          <w:numId w:val="2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C66F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Помещения и инвентарь </w:t>
      </w:r>
      <w:r w:rsidRPr="00C66F3B">
        <w:rPr>
          <w:rFonts w:ascii="Times New Roman" w:hAnsi="Times New Roman"/>
          <w:sz w:val="24"/>
          <w:szCs w:val="24"/>
          <w:lang w:val="ru-RU"/>
        </w:rPr>
        <w:t>лагерю  во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66F3B">
        <w:rPr>
          <w:rFonts w:ascii="Times New Roman" w:hAnsi="Times New Roman"/>
          <w:sz w:val="24"/>
          <w:szCs w:val="24"/>
          <w:lang w:val="ru-RU"/>
        </w:rPr>
        <w:t>временное пользование определяются приказом директора школы.</w:t>
      </w:r>
    </w:p>
    <w:p w:rsidR="000F34DA" w:rsidRPr="00C444F2" w:rsidRDefault="000F34DA" w:rsidP="00C444F2">
      <w:pPr>
        <w:tabs>
          <w:tab w:val="left" w:pos="0"/>
          <w:tab w:val="left" w:pos="2520"/>
          <w:tab w:val="left" w:pos="4500"/>
        </w:tabs>
        <w:jc w:val="center"/>
        <w:rPr>
          <w:rFonts w:ascii="Times New Roman" w:hAnsi="Times New Roman"/>
          <w:b/>
          <w:sz w:val="24"/>
          <w:szCs w:val="24"/>
        </w:rPr>
      </w:pPr>
      <w:r w:rsidRPr="00C444F2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C444F2">
        <w:rPr>
          <w:rFonts w:ascii="Times New Roman" w:hAnsi="Times New Roman"/>
          <w:b/>
          <w:sz w:val="24"/>
          <w:szCs w:val="24"/>
        </w:rPr>
        <w:t>Кадры</w:t>
      </w:r>
      <w:proofErr w:type="spellEnd"/>
      <w:r w:rsidRPr="00C444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444F2">
        <w:rPr>
          <w:rFonts w:ascii="Times New Roman" w:hAnsi="Times New Roman"/>
          <w:b/>
          <w:sz w:val="24"/>
          <w:szCs w:val="24"/>
        </w:rPr>
        <w:t>условия</w:t>
      </w:r>
      <w:proofErr w:type="spellEnd"/>
      <w:r w:rsidRPr="00C44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4F2">
        <w:rPr>
          <w:rFonts w:ascii="Times New Roman" w:hAnsi="Times New Roman"/>
          <w:b/>
          <w:sz w:val="24"/>
          <w:szCs w:val="24"/>
        </w:rPr>
        <w:t>труда</w:t>
      </w:r>
      <w:proofErr w:type="spellEnd"/>
      <w:r w:rsidR="000D7D6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444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44F2">
        <w:rPr>
          <w:rFonts w:ascii="Times New Roman" w:hAnsi="Times New Roman"/>
          <w:b/>
          <w:sz w:val="24"/>
          <w:szCs w:val="24"/>
        </w:rPr>
        <w:t>работников</w:t>
      </w:r>
      <w:proofErr w:type="spellEnd"/>
    </w:p>
    <w:p w:rsidR="000F34DA" w:rsidRPr="0088516E" w:rsidRDefault="002507D1" w:rsidP="000F34DA">
      <w:pPr>
        <w:numPr>
          <w:ilvl w:val="1"/>
          <w:numId w:val="1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 xml:space="preserve"> Начальник лаг</w:t>
      </w:r>
      <w:r>
        <w:rPr>
          <w:rFonts w:ascii="Times New Roman" w:hAnsi="Times New Roman"/>
          <w:sz w:val="24"/>
          <w:szCs w:val="24"/>
          <w:lang w:val="ru-RU"/>
        </w:rPr>
        <w:t>еря утверждает структуру лагеря, штатное расписание, план работы.</w:t>
      </w:r>
    </w:p>
    <w:p w:rsidR="000F34DA" w:rsidRPr="0088516E" w:rsidRDefault="002507D1" w:rsidP="000F34DA">
      <w:pPr>
        <w:numPr>
          <w:ilvl w:val="1"/>
          <w:numId w:val="1"/>
        </w:numPr>
        <w:tabs>
          <w:tab w:val="left" w:pos="0"/>
          <w:tab w:val="left" w:pos="2520"/>
          <w:tab w:val="left" w:pos="4500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3.2. 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 xml:space="preserve">Подбор кадров осуществляется </w:t>
      </w:r>
      <w:r>
        <w:rPr>
          <w:rFonts w:ascii="Times New Roman" w:hAnsi="Times New Roman"/>
          <w:sz w:val="24"/>
          <w:szCs w:val="24"/>
          <w:lang w:val="ru-RU"/>
        </w:rPr>
        <w:t>начальником лагеря и директором школы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 xml:space="preserve"> из числа педагогических работников и иных работников школы.</w:t>
      </w:r>
    </w:p>
    <w:p w:rsidR="000F34DA" w:rsidRPr="0088516E" w:rsidRDefault="002507D1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</w:t>
      </w:r>
      <w:r w:rsidR="000F34DA" w:rsidRPr="0088516E">
        <w:rPr>
          <w:rFonts w:ascii="Times New Roman" w:hAnsi="Times New Roman"/>
          <w:sz w:val="24"/>
          <w:szCs w:val="24"/>
          <w:lang w:val="ru-RU"/>
        </w:rPr>
        <w:t>Каждый работник лагеря должен быть ознакомлен с условиями труда, правилами внутреннего распорядка и св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оими должностными обязанностями, </w:t>
      </w:r>
      <w:r w:rsidR="00AA31E8">
        <w:rPr>
          <w:rFonts w:ascii="Times New Roman" w:hAnsi="Times New Roman"/>
          <w:sz w:val="24"/>
          <w:szCs w:val="24"/>
          <w:lang w:val="ru-RU"/>
        </w:rPr>
        <w:t>прошедший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 медицинский осмотр.</w:t>
      </w:r>
    </w:p>
    <w:p w:rsidR="000F34DA" w:rsidRPr="00C444F2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C444F2">
        <w:rPr>
          <w:rFonts w:ascii="Times New Roman" w:hAnsi="Times New Roman"/>
          <w:b/>
          <w:sz w:val="24"/>
          <w:szCs w:val="24"/>
          <w:lang w:val="ru-RU"/>
        </w:rPr>
        <w:t>4. Охрана жизни и здоровья детей в лагере.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4.1. Начальник лагеря и 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педагоги </w:t>
      </w:r>
      <w:r w:rsidRPr="0088516E">
        <w:rPr>
          <w:rFonts w:ascii="Times New Roman" w:hAnsi="Times New Roman"/>
          <w:sz w:val="24"/>
          <w:szCs w:val="24"/>
          <w:lang w:val="ru-RU"/>
        </w:rPr>
        <w:t>несут ответстве</w:t>
      </w:r>
      <w:r w:rsidR="002507D1">
        <w:rPr>
          <w:rFonts w:ascii="Times New Roman" w:hAnsi="Times New Roman"/>
          <w:sz w:val="24"/>
          <w:szCs w:val="24"/>
          <w:lang w:val="ru-RU"/>
        </w:rPr>
        <w:t>нность за охрану и безопасность жизни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 и  здоровья детей.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4.2. Работники лагеря и дети обязаны строго соблюдать дисциплину, выполнять          правила внутреннего распорядка, режим дня, план воспитательной работы.</w:t>
      </w:r>
    </w:p>
    <w:p w:rsidR="002507D1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4.3. </w:t>
      </w:r>
      <w:proofErr w:type="gramStart"/>
      <w:r w:rsidR="002507D1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="002507D1">
        <w:rPr>
          <w:rFonts w:ascii="Times New Roman" w:hAnsi="Times New Roman"/>
          <w:sz w:val="24"/>
          <w:szCs w:val="24"/>
          <w:lang w:val="ru-RU"/>
        </w:rPr>
        <w:t xml:space="preserve"> пребыванием детей в лагере фиксируется в журнале приема детей ежедневно.</w:t>
      </w:r>
    </w:p>
    <w:p w:rsidR="002507D1" w:rsidRDefault="002507D1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4.4. Запрещается оставлять детей без присмотра и отпускать из лагеря без письменного заявления родителей.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4.4. Все помещения лагеря обеспечиваются противопожарными средствами. В лагере разработаны планы эвакуации детей </w:t>
      </w:r>
      <w:r w:rsidR="002507D1">
        <w:rPr>
          <w:rFonts w:ascii="Times New Roman" w:hAnsi="Times New Roman"/>
          <w:sz w:val="24"/>
          <w:szCs w:val="24"/>
          <w:lang w:val="ru-RU"/>
        </w:rPr>
        <w:t>на случай чрезвычайной ситуации.</w:t>
      </w:r>
    </w:p>
    <w:p w:rsidR="000F34DA" w:rsidRPr="0088516E" w:rsidRDefault="000F34DA" w:rsidP="002507D1">
      <w:pPr>
        <w:shd w:val="clear" w:color="auto" w:fill="FFFFFF"/>
        <w:spacing w:after="255" w:line="270" w:lineRule="atLeast"/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4.5. Сотрудники лагеря допускаются к работе после получения медицинского доп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уска и  прохождения  инструктажей </w:t>
      </w:r>
      <w:r w:rsidR="002507D1" w:rsidRPr="00BB32A3">
        <w:rPr>
          <w:rFonts w:ascii="Times New Roman" w:hAnsi="Times New Roman"/>
          <w:sz w:val="24"/>
          <w:szCs w:val="24"/>
          <w:lang w:val="ru-RU"/>
        </w:rPr>
        <w:t>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</w:t>
      </w:r>
      <w:r w:rsidRPr="0088516E">
        <w:rPr>
          <w:rFonts w:ascii="Times New Roman" w:hAnsi="Times New Roman"/>
          <w:sz w:val="24"/>
          <w:szCs w:val="24"/>
          <w:lang w:val="ru-RU"/>
        </w:rPr>
        <w:t>4.6. Организация походов, экскурсий, экспедиций проводится в соответствии с инструкциями утвержденными администрацией школы.</w:t>
      </w:r>
    </w:p>
    <w:p w:rsidR="000F34DA" w:rsidRPr="00C444F2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b/>
          <w:sz w:val="24"/>
          <w:szCs w:val="24"/>
          <w:lang w:val="ru-RU"/>
        </w:rPr>
      </w:pPr>
      <w:r w:rsidRPr="00C444F2">
        <w:rPr>
          <w:rFonts w:ascii="Times New Roman" w:hAnsi="Times New Roman"/>
          <w:b/>
          <w:sz w:val="24"/>
          <w:szCs w:val="24"/>
          <w:lang w:val="ru-RU"/>
        </w:rPr>
        <w:t>5. Финансирование, бухгалтерский учет и отчетность.</w:t>
      </w:r>
    </w:p>
    <w:p w:rsidR="002507D1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5.1. Лагерь содержится за счет средств местного бюджета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>5.2 Расходование сре</w:t>
      </w:r>
      <w:proofErr w:type="gramStart"/>
      <w:r w:rsidRPr="0088516E">
        <w:rPr>
          <w:rFonts w:ascii="Times New Roman" w:hAnsi="Times New Roman"/>
          <w:sz w:val="24"/>
          <w:szCs w:val="24"/>
          <w:lang w:val="ru-RU"/>
        </w:rPr>
        <w:t>дств</w:t>
      </w:r>
      <w:r w:rsidR="008568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516E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88516E">
        <w:rPr>
          <w:rFonts w:ascii="Times New Roman" w:hAnsi="Times New Roman"/>
          <w:sz w:val="24"/>
          <w:szCs w:val="24"/>
          <w:lang w:val="ru-RU"/>
        </w:rPr>
        <w:t>оизвод</w:t>
      </w:r>
      <w:r w:rsidR="008568CD">
        <w:rPr>
          <w:rFonts w:ascii="Times New Roman" w:hAnsi="Times New Roman"/>
          <w:sz w:val="24"/>
          <w:szCs w:val="24"/>
          <w:lang w:val="ru-RU"/>
        </w:rPr>
        <w:t>ится согласно утвержденного плана работы</w:t>
      </w:r>
      <w:r w:rsidRPr="0088516E">
        <w:rPr>
          <w:rFonts w:ascii="Times New Roman" w:hAnsi="Times New Roman"/>
          <w:sz w:val="24"/>
          <w:szCs w:val="24"/>
          <w:lang w:val="ru-RU"/>
        </w:rPr>
        <w:t>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  <w:r w:rsidRPr="0088516E">
        <w:rPr>
          <w:rFonts w:ascii="Times New Roman" w:hAnsi="Times New Roman"/>
          <w:sz w:val="24"/>
          <w:szCs w:val="24"/>
          <w:lang w:val="ru-RU"/>
        </w:rPr>
        <w:t xml:space="preserve">5.3. Отчетность за финансовые расходы </w:t>
      </w:r>
      <w:r w:rsidR="002507D1">
        <w:rPr>
          <w:rFonts w:ascii="Times New Roman" w:hAnsi="Times New Roman"/>
          <w:sz w:val="24"/>
          <w:szCs w:val="24"/>
          <w:lang w:val="ru-RU"/>
        </w:rPr>
        <w:t xml:space="preserve">по питанию 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производится в соответствии с </w:t>
      </w:r>
      <w:r w:rsidR="008568CD">
        <w:rPr>
          <w:rFonts w:ascii="Times New Roman" w:hAnsi="Times New Roman"/>
          <w:sz w:val="24"/>
          <w:szCs w:val="24"/>
          <w:lang w:val="ru-RU"/>
        </w:rPr>
        <w:t>п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риказом </w:t>
      </w:r>
      <w:r w:rsidR="00C66F3B">
        <w:rPr>
          <w:rFonts w:ascii="Times New Roman" w:hAnsi="Times New Roman"/>
          <w:sz w:val="24"/>
          <w:szCs w:val="24"/>
          <w:lang w:val="ru-RU"/>
        </w:rPr>
        <w:t xml:space="preserve">по школе </w:t>
      </w:r>
      <w:r w:rsidRPr="0088516E">
        <w:rPr>
          <w:rFonts w:ascii="Times New Roman" w:hAnsi="Times New Roman"/>
          <w:sz w:val="24"/>
          <w:szCs w:val="24"/>
          <w:lang w:val="ru-RU"/>
        </w:rPr>
        <w:t xml:space="preserve"> и возлагается на начальника лагеря.</w:t>
      </w: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0F34DA" w:rsidRPr="0088516E" w:rsidRDefault="000F34DA" w:rsidP="000F34DA">
      <w:pPr>
        <w:tabs>
          <w:tab w:val="left" w:pos="-540"/>
          <w:tab w:val="left" w:pos="2520"/>
          <w:tab w:val="left" w:pos="4500"/>
        </w:tabs>
        <w:rPr>
          <w:rFonts w:ascii="Times New Roman" w:hAnsi="Times New Roman"/>
          <w:sz w:val="24"/>
          <w:szCs w:val="24"/>
          <w:lang w:val="ru-RU"/>
        </w:rPr>
      </w:pPr>
    </w:p>
    <w:p w:rsidR="006D0B88" w:rsidRPr="000F34DA" w:rsidRDefault="006D0B88">
      <w:pPr>
        <w:rPr>
          <w:lang w:val="ru-RU"/>
        </w:rPr>
      </w:pPr>
    </w:p>
    <w:sectPr w:rsidR="006D0B88" w:rsidRPr="000F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946"/>
    <w:multiLevelType w:val="hybridMultilevel"/>
    <w:tmpl w:val="3EAA76A8"/>
    <w:lvl w:ilvl="0" w:tplc="869EC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9142B6E">
      <w:numFmt w:val="none"/>
      <w:lvlText w:val=""/>
      <w:lvlJc w:val="left"/>
      <w:pPr>
        <w:tabs>
          <w:tab w:val="num" w:pos="360"/>
        </w:tabs>
      </w:pPr>
    </w:lvl>
    <w:lvl w:ilvl="2" w:tplc="88B6508E">
      <w:numFmt w:val="none"/>
      <w:lvlText w:val=""/>
      <w:lvlJc w:val="left"/>
      <w:pPr>
        <w:tabs>
          <w:tab w:val="num" w:pos="360"/>
        </w:tabs>
      </w:pPr>
    </w:lvl>
    <w:lvl w:ilvl="3" w:tplc="C066AFEC">
      <w:numFmt w:val="none"/>
      <w:lvlText w:val=""/>
      <w:lvlJc w:val="left"/>
      <w:pPr>
        <w:tabs>
          <w:tab w:val="num" w:pos="360"/>
        </w:tabs>
      </w:pPr>
    </w:lvl>
    <w:lvl w:ilvl="4" w:tplc="7E54CC66">
      <w:numFmt w:val="none"/>
      <w:lvlText w:val=""/>
      <w:lvlJc w:val="left"/>
      <w:pPr>
        <w:tabs>
          <w:tab w:val="num" w:pos="360"/>
        </w:tabs>
      </w:pPr>
    </w:lvl>
    <w:lvl w:ilvl="5" w:tplc="F2B80402">
      <w:numFmt w:val="none"/>
      <w:lvlText w:val=""/>
      <w:lvlJc w:val="left"/>
      <w:pPr>
        <w:tabs>
          <w:tab w:val="num" w:pos="360"/>
        </w:tabs>
      </w:pPr>
    </w:lvl>
    <w:lvl w:ilvl="6" w:tplc="36CA5C64">
      <w:numFmt w:val="none"/>
      <w:lvlText w:val=""/>
      <w:lvlJc w:val="left"/>
      <w:pPr>
        <w:tabs>
          <w:tab w:val="num" w:pos="360"/>
        </w:tabs>
      </w:pPr>
    </w:lvl>
    <w:lvl w:ilvl="7" w:tplc="E23E2AB8">
      <w:numFmt w:val="none"/>
      <w:lvlText w:val=""/>
      <w:lvlJc w:val="left"/>
      <w:pPr>
        <w:tabs>
          <w:tab w:val="num" w:pos="360"/>
        </w:tabs>
      </w:pPr>
    </w:lvl>
    <w:lvl w:ilvl="8" w:tplc="3984CAA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DE43B64"/>
    <w:multiLevelType w:val="multilevel"/>
    <w:tmpl w:val="D76E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642389E"/>
    <w:multiLevelType w:val="multilevel"/>
    <w:tmpl w:val="8662D4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A"/>
    <w:rsid w:val="000D7D64"/>
    <w:rsid w:val="000F34DA"/>
    <w:rsid w:val="002507D1"/>
    <w:rsid w:val="006D0B88"/>
    <w:rsid w:val="008568CD"/>
    <w:rsid w:val="00AA31E8"/>
    <w:rsid w:val="00BB32A3"/>
    <w:rsid w:val="00C20BA3"/>
    <w:rsid w:val="00C444F2"/>
    <w:rsid w:val="00C66F3B"/>
    <w:rsid w:val="00C92404"/>
    <w:rsid w:val="00D274F7"/>
    <w:rsid w:val="00E8575E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F3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66F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C444F2"/>
    <w:rPr>
      <w:b/>
      <w:bCs/>
    </w:rPr>
  </w:style>
  <w:style w:type="paragraph" w:styleId="a6">
    <w:name w:val="List Paragraph"/>
    <w:basedOn w:val="a"/>
    <w:uiPriority w:val="34"/>
    <w:qFormat/>
    <w:rsid w:val="00BB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F3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66F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qFormat/>
    <w:rsid w:val="00C444F2"/>
    <w:rPr>
      <w:b/>
      <w:bCs/>
    </w:rPr>
  </w:style>
  <w:style w:type="paragraph" w:styleId="a6">
    <w:name w:val="List Paragraph"/>
    <w:basedOn w:val="a"/>
    <w:uiPriority w:val="34"/>
    <w:qFormat/>
    <w:rsid w:val="00BB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Монахова Марина Николаевна</cp:lastModifiedBy>
  <cp:revision>3</cp:revision>
  <dcterms:created xsi:type="dcterms:W3CDTF">2018-04-04T07:46:00Z</dcterms:created>
  <dcterms:modified xsi:type="dcterms:W3CDTF">2018-04-04T07:46:00Z</dcterms:modified>
</cp:coreProperties>
</file>