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Ind w:w="1134" w:type="dxa"/>
        <w:tblLook w:val="04A0" w:firstRow="1" w:lastRow="0" w:firstColumn="1" w:lastColumn="0" w:noHBand="0" w:noVBand="1"/>
      </w:tblPr>
      <w:tblGrid>
        <w:gridCol w:w="5366"/>
        <w:gridCol w:w="5055"/>
      </w:tblGrid>
      <w:tr w:rsidR="0015472B" w:rsidRPr="00103765" w:rsidTr="00294497">
        <w:tc>
          <w:tcPr>
            <w:tcW w:w="5366" w:type="dxa"/>
            <w:hideMark/>
          </w:tcPr>
          <w:p w:rsidR="0015472B" w:rsidRPr="00103765" w:rsidRDefault="0015472B" w:rsidP="00294497">
            <w:pPr>
              <w:pStyle w:val="ac"/>
              <w:jc w:val="left"/>
              <w:rPr>
                <w:bCs/>
                <w:sz w:val="24"/>
                <w:lang w:eastAsia="en-US"/>
              </w:rPr>
            </w:pPr>
            <w:r w:rsidRPr="00103765">
              <w:rPr>
                <w:bCs/>
                <w:sz w:val="24"/>
                <w:lang w:eastAsia="en-US"/>
              </w:rPr>
              <w:t xml:space="preserve">Принято                                                                         с учетом мнения педагогического </w:t>
            </w:r>
          </w:p>
          <w:p w:rsidR="0015472B" w:rsidRPr="00103765" w:rsidRDefault="0015472B" w:rsidP="00294497">
            <w:pPr>
              <w:pStyle w:val="ac"/>
              <w:jc w:val="left"/>
              <w:rPr>
                <w:bCs/>
                <w:sz w:val="24"/>
                <w:lang w:eastAsia="en-US"/>
              </w:rPr>
            </w:pPr>
            <w:r w:rsidRPr="00103765">
              <w:rPr>
                <w:bCs/>
                <w:sz w:val="24"/>
                <w:lang w:eastAsia="en-US"/>
              </w:rPr>
              <w:t>коллектива школы протокол № 2</w:t>
            </w:r>
          </w:p>
          <w:p w:rsidR="0015472B" w:rsidRPr="00103765" w:rsidRDefault="0015472B" w:rsidP="00294497">
            <w:pPr>
              <w:pStyle w:val="ac"/>
              <w:jc w:val="left"/>
              <w:rPr>
                <w:bCs/>
                <w:sz w:val="24"/>
                <w:lang w:eastAsia="en-US"/>
              </w:rPr>
            </w:pPr>
            <w:r w:rsidRPr="00103765">
              <w:rPr>
                <w:bCs/>
                <w:sz w:val="24"/>
                <w:lang w:eastAsia="en-US"/>
              </w:rPr>
              <w:t xml:space="preserve"> от    09.02.2017.</w:t>
            </w:r>
          </w:p>
          <w:p w:rsidR="0015472B" w:rsidRPr="00103765" w:rsidRDefault="0015472B" w:rsidP="00294497">
            <w:pPr>
              <w:pStyle w:val="ac"/>
              <w:jc w:val="left"/>
              <w:rPr>
                <w:bCs/>
                <w:sz w:val="24"/>
                <w:lang w:eastAsia="en-US"/>
              </w:rPr>
            </w:pPr>
          </w:p>
          <w:p w:rsidR="0015472B" w:rsidRPr="00103765" w:rsidRDefault="0015472B" w:rsidP="00294497">
            <w:pPr>
              <w:pStyle w:val="ac"/>
              <w:jc w:val="left"/>
              <w:rPr>
                <w:sz w:val="24"/>
                <w:lang w:eastAsia="en-US"/>
              </w:rPr>
            </w:pPr>
          </w:p>
          <w:p w:rsidR="0015472B" w:rsidRPr="00103765" w:rsidRDefault="0015472B" w:rsidP="00294497">
            <w:pPr>
              <w:pStyle w:val="ac"/>
              <w:jc w:val="left"/>
              <w:rPr>
                <w:sz w:val="24"/>
                <w:lang w:eastAsia="en-US"/>
              </w:rPr>
            </w:pPr>
          </w:p>
          <w:p w:rsidR="0015472B" w:rsidRPr="00103765" w:rsidRDefault="0015472B" w:rsidP="0015472B">
            <w:pPr>
              <w:pStyle w:val="ac"/>
              <w:rPr>
                <w:b/>
                <w:sz w:val="24"/>
                <w:lang w:eastAsia="en-US"/>
              </w:rPr>
            </w:pPr>
          </w:p>
        </w:tc>
        <w:tc>
          <w:tcPr>
            <w:tcW w:w="5055" w:type="dxa"/>
          </w:tcPr>
          <w:p w:rsidR="0015472B" w:rsidRPr="00103765" w:rsidRDefault="0015472B" w:rsidP="00294497">
            <w:pPr>
              <w:pStyle w:val="ac"/>
              <w:ind w:left="346"/>
              <w:jc w:val="both"/>
              <w:rPr>
                <w:bCs/>
                <w:sz w:val="24"/>
                <w:lang w:eastAsia="en-US"/>
              </w:rPr>
            </w:pPr>
            <w:r w:rsidRPr="00103765">
              <w:rPr>
                <w:bCs/>
                <w:sz w:val="24"/>
                <w:lang w:eastAsia="en-US"/>
              </w:rPr>
              <w:t xml:space="preserve">Утверждено                                          приказом по средней школе № 32 </w:t>
            </w:r>
          </w:p>
          <w:p w:rsidR="0015472B" w:rsidRPr="00103765" w:rsidRDefault="0015472B" w:rsidP="00294497">
            <w:pPr>
              <w:pStyle w:val="ac"/>
              <w:ind w:left="346"/>
              <w:jc w:val="both"/>
              <w:rPr>
                <w:sz w:val="24"/>
                <w:lang w:eastAsia="en-US"/>
              </w:rPr>
            </w:pPr>
            <w:r w:rsidRPr="00103765">
              <w:rPr>
                <w:bCs/>
                <w:sz w:val="24"/>
                <w:lang w:eastAsia="en-US"/>
              </w:rPr>
              <w:t xml:space="preserve"> от 9.02.2017 г. №01-07/34</w:t>
            </w:r>
          </w:p>
          <w:p w:rsidR="0015472B" w:rsidRPr="00103765" w:rsidRDefault="0015472B" w:rsidP="00294497">
            <w:pPr>
              <w:pStyle w:val="ac"/>
              <w:jc w:val="both"/>
              <w:rPr>
                <w:bCs/>
                <w:sz w:val="24"/>
                <w:lang w:eastAsia="en-US"/>
              </w:rPr>
            </w:pPr>
          </w:p>
        </w:tc>
      </w:tr>
    </w:tbl>
    <w:p w:rsidR="0015472B" w:rsidRPr="00103765" w:rsidRDefault="0015472B" w:rsidP="000C7ED4">
      <w:pPr>
        <w:ind w:left="720"/>
        <w:jc w:val="center"/>
        <w:rPr>
          <w:b/>
          <w:lang w:eastAsia="en-US"/>
        </w:rPr>
      </w:pPr>
      <w:r w:rsidRPr="00103765">
        <w:rPr>
          <w:b/>
          <w:lang w:eastAsia="en-US"/>
        </w:rPr>
        <w:t>Положение  о курсах повышения</w:t>
      </w:r>
    </w:p>
    <w:p w:rsidR="0015472B" w:rsidRPr="00103765" w:rsidRDefault="0015472B" w:rsidP="000C7ED4">
      <w:pPr>
        <w:ind w:left="720"/>
        <w:jc w:val="center"/>
        <w:rPr>
          <w:b/>
          <w:lang w:eastAsia="en-US"/>
        </w:rPr>
      </w:pPr>
      <w:r w:rsidRPr="00103765">
        <w:rPr>
          <w:b/>
          <w:lang w:eastAsia="en-US"/>
        </w:rPr>
        <w:t xml:space="preserve">квалификации педагогическими работниками </w:t>
      </w:r>
    </w:p>
    <w:p w:rsidR="00103765" w:rsidRPr="00103765" w:rsidRDefault="00103765" w:rsidP="00103765">
      <w:pPr>
        <w:pStyle w:val="ae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080"/>
        <w:jc w:val="center"/>
        <w:rPr>
          <w:b/>
          <w:bCs/>
        </w:rPr>
      </w:pPr>
      <w:r w:rsidRPr="00103765">
        <w:rPr>
          <w:rStyle w:val="af"/>
        </w:rPr>
        <w:t xml:space="preserve">в </w:t>
      </w:r>
      <w:r w:rsidRPr="00103765">
        <w:rPr>
          <w:b/>
          <w:bCs/>
        </w:rPr>
        <w:t xml:space="preserve"> муниципальном общеобразовательном учреждении                                           «Средняя школа №32 имени В.В. Терешковой»</w:t>
      </w:r>
    </w:p>
    <w:p w:rsidR="0015472B" w:rsidRPr="00103765" w:rsidRDefault="00103765" w:rsidP="00103765">
      <w:pPr>
        <w:ind w:left="720"/>
        <w:jc w:val="center"/>
        <w:rPr>
          <w:b/>
          <w:lang w:eastAsia="en-US"/>
        </w:rPr>
      </w:pPr>
      <w:r w:rsidRPr="00103765">
        <w:rPr>
          <w:b/>
          <w:lang w:eastAsia="en-US"/>
        </w:rPr>
        <w:t xml:space="preserve"> </w:t>
      </w:r>
      <w:r w:rsidR="0015472B" w:rsidRPr="00103765">
        <w:rPr>
          <w:b/>
          <w:lang w:eastAsia="en-US"/>
        </w:rPr>
        <w:t>(новая редакция)</w:t>
      </w:r>
    </w:p>
    <w:p w:rsidR="007E4E12" w:rsidRPr="00103765" w:rsidRDefault="007E4E12" w:rsidP="000C7ED4">
      <w:pPr>
        <w:ind w:left="720"/>
        <w:jc w:val="center"/>
        <w:rPr>
          <w:b/>
          <w:lang w:eastAsia="en-US"/>
        </w:rPr>
      </w:pPr>
    </w:p>
    <w:p w:rsidR="005334D3" w:rsidRPr="00103765" w:rsidRDefault="005334D3" w:rsidP="005334D3">
      <w:pPr>
        <w:pStyle w:val="ae"/>
        <w:numPr>
          <w:ilvl w:val="0"/>
          <w:numId w:val="29"/>
        </w:numPr>
        <w:rPr>
          <w:b/>
          <w:lang w:eastAsia="en-US"/>
        </w:rPr>
      </w:pPr>
      <w:r w:rsidRPr="00103765">
        <w:rPr>
          <w:b/>
          <w:lang w:eastAsia="en-US"/>
        </w:rPr>
        <w:t>Общие положения.</w:t>
      </w:r>
    </w:p>
    <w:p w:rsidR="005334D3" w:rsidRPr="00103765" w:rsidRDefault="005334D3" w:rsidP="005334D3">
      <w:pPr>
        <w:ind w:left="284"/>
        <w:rPr>
          <w:b/>
          <w:lang w:eastAsia="en-US"/>
        </w:rPr>
      </w:pPr>
      <w:r w:rsidRPr="00103765">
        <w:rPr>
          <w:b/>
          <w:lang w:eastAsia="en-US"/>
        </w:rPr>
        <w:tab/>
      </w:r>
    </w:p>
    <w:p w:rsidR="005334D3" w:rsidRPr="00103765" w:rsidRDefault="005334D3" w:rsidP="005334D3">
      <w:pPr>
        <w:ind w:left="284"/>
        <w:rPr>
          <w:lang w:eastAsia="en-US"/>
        </w:rPr>
      </w:pPr>
      <w:r w:rsidRPr="00103765">
        <w:rPr>
          <w:b/>
          <w:lang w:eastAsia="en-US"/>
        </w:rPr>
        <w:tab/>
      </w:r>
      <w:r w:rsidRPr="00103765">
        <w:rPr>
          <w:lang w:eastAsia="en-US"/>
        </w:rPr>
        <w:t>Профессиональная компетентность педаго</w:t>
      </w:r>
      <w:bookmarkStart w:id="0" w:name="_GoBack"/>
      <w:bookmarkEnd w:id="0"/>
      <w:r w:rsidRPr="00103765">
        <w:rPr>
          <w:lang w:eastAsia="en-US"/>
        </w:rPr>
        <w:t>гических работников является важнейшим фактором, влияющим на эффективность работы образовательного учреждения, что, в конечном счете, определяет качество образования школьников как основной параметр государственно – общественного заказа школе.</w:t>
      </w:r>
    </w:p>
    <w:p w:rsidR="005334D3" w:rsidRPr="00103765" w:rsidRDefault="005334D3" w:rsidP="005334D3">
      <w:pPr>
        <w:ind w:left="284"/>
        <w:rPr>
          <w:lang w:eastAsia="en-US"/>
        </w:rPr>
      </w:pPr>
      <w:r w:rsidRPr="00103765">
        <w:rPr>
          <w:lang w:eastAsia="en-US"/>
        </w:rPr>
        <w:tab/>
        <w:t xml:space="preserve">Соответствие профессиональной компетентности педагогического персонала школы уровню требований, предъявляемых к современной системе образования, обязывает иметь в структуре </w:t>
      </w:r>
      <w:proofErr w:type="spellStart"/>
      <w:r w:rsidRPr="00103765">
        <w:rPr>
          <w:lang w:eastAsia="en-US"/>
        </w:rPr>
        <w:t>внутришкольного</w:t>
      </w:r>
      <w:proofErr w:type="spellEnd"/>
      <w:r w:rsidRPr="00103765">
        <w:rPr>
          <w:lang w:eastAsia="en-US"/>
        </w:rPr>
        <w:t xml:space="preserve"> управления отдельную подсистему, обеспечивающую постоянное совершенствование профессиональных качеств педагогов.</w:t>
      </w:r>
    </w:p>
    <w:p w:rsidR="005334D3" w:rsidRPr="00103765" w:rsidRDefault="005334D3" w:rsidP="005334D3">
      <w:pPr>
        <w:ind w:left="284"/>
        <w:rPr>
          <w:lang w:eastAsia="en-US"/>
        </w:rPr>
      </w:pPr>
      <w:r w:rsidRPr="00103765">
        <w:rPr>
          <w:lang w:eastAsia="en-US"/>
        </w:rPr>
        <w:tab/>
        <w:t>Настоящее Положение (далее просто Положение) определяет основные методологические принципы, на которых строится работа по повышению профессиональной компетентности, отражающей реальную квалификацию</w:t>
      </w:r>
      <w:r w:rsidR="00444F38" w:rsidRPr="00103765">
        <w:rPr>
          <w:lang w:eastAsia="en-US"/>
        </w:rPr>
        <w:t xml:space="preserve"> </w:t>
      </w:r>
      <w:r w:rsidRPr="00103765">
        <w:rPr>
          <w:lang w:eastAsia="en-US"/>
        </w:rPr>
        <w:t>педагогических работников средней школы № 32</w:t>
      </w:r>
      <w:r w:rsidR="00444F38" w:rsidRPr="00103765">
        <w:rPr>
          <w:lang w:eastAsia="en-US"/>
        </w:rPr>
        <w:t>, цели, задачи, порядок и формы его организации.</w:t>
      </w:r>
    </w:p>
    <w:p w:rsidR="00444F38" w:rsidRPr="00103765" w:rsidRDefault="00444F38" w:rsidP="005334D3">
      <w:pPr>
        <w:ind w:left="284"/>
        <w:rPr>
          <w:lang w:eastAsia="en-US"/>
        </w:rPr>
      </w:pPr>
      <w:r w:rsidRPr="00103765">
        <w:rPr>
          <w:lang w:eastAsia="en-US"/>
        </w:rPr>
        <w:tab/>
        <w:t>Положение разработано в соответствии с Трудовым Кодексом Российской Федерации (ст.144), Федеральным Законом РФ от 29 декабря 2012 года № 273-ФЗ «Об образовании в Российской Федерации» (п.2 ч.5 ст.47).</w:t>
      </w:r>
    </w:p>
    <w:p w:rsidR="00444F38" w:rsidRPr="00103765" w:rsidRDefault="00444F38" w:rsidP="005334D3">
      <w:pPr>
        <w:ind w:left="284"/>
        <w:rPr>
          <w:lang w:eastAsia="en-US"/>
        </w:rPr>
      </w:pPr>
    </w:p>
    <w:p w:rsidR="00444F38" w:rsidRPr="00103765" w:rsidRDefault="00444F38" w:rsidP="00444F38">
      <w:pPr>
        <w:pStyle w:val="ae"/>
        <w:numPr>
          <w:ilvl w:val="0"/>
          <w:numId w:val="29"/>
        </w:numPr>
        <w:rPr>
          <w:b/>
          <w:lang w:eastAsia="en-US"/>
        </w:rPr>
      </w:pPr>
      <w:r w:rsidRPr="00103765">
        <w:rPr>
          <w:b/>
          <w:lang w:eastAsia="en-US"/>
        </w:rPr>
        <w:t>Основные методологические принципы.</w:t>
      </w:r>
    </w:p>
    <w:p w:rsidR="00444F38" w:rsidRPr="00103765" w:rsidRDefault="00444F38" w:rsidP="00444F38">
      <w:pPr>
        <w:rPr>
          <w:lang w:eastAsia="en-US"/>
        </w:rPr>
      </w:pPr>
      <w:r w:rsidRPr="00103765">
        <w:rPr>
          <w:b/>
          <w:lang w:eastAsia="en-US"/>
        </w:rPr>
        <w:tab/>
      </w:r>
    </w:p>
    <w:p w:rsidR="00444F38" w:rsidRPr="00103765" w:rsidRDefault="00444F38" w:rsidP="00444F38">
      <w:pPr>
        <w:rPr>
          <w:lang w:eastAsia="en-US"/>
        </w:rPr>
      </w:pPr>
      <w:r w:rsidRPr="00103765">
        <w:rPr>
          <w:lang w:eastAsia="en-US"/>
        </w:rPr>
        <w:tab/>
        <w:t xml:space="preserve">Профессиональная компетентность – комплексная характеристика, объединяющая педагогическую, технологическую, менеджерскую подготовленность педагога в теоретическом и прикладном форматах и проявляющаяся в сугубо индивидуальной форме за счет уникальности личностных качеств каждого из них. Развитие всех компетенций, обеспечивающих успех в профессиональной деятельности, и поддержание их на требуемом уровне происходит в двух формах: в форме самообразования и самосовершенствования и в форме организованного профессионального обучения. Система </w:t>
      </w:r>
      <w:proofErr w:type="spellStart"/>
      <w:r w:rsidRPr="00103765">
        <w:rPr>
          <w:lang w:eastAsia="en-US"/>
        </w:rPr>
        <w:t>внутришкольного</w:t>
      </w:r>
      <w:proofErr w:type="spellEnd"/>
      <w:r w:rsidRPr="00103765">
        <w:rPr>
          <w:lang w:eastAsia="en-US"/>
        </w:rPr>
        <w:t xml:space="preserve"> управления должна предусматривать механизм влияния на обе указанные формы и обеспечивать их органичную увязку и </w:t>
      </w:r>
      <w:proofErr w:type="spellStart"/>
      <w:r w:rsidR="00B7389C" w:rsidRPr="00103765">
        <w:rPr>
          <w:lang w:eastAsia="en-US"/>
        </w:rPr>
        <w:t>взаимодополнение</w:t>
      </w:r>
      <w:proofErr w:type="spellEnd"/>
      <w:r w:rsidR="00B7389C" w:rsidRPr="00103765">
        <w:rPr>
          <w:lang w:eastAsia="en-US"/>
        </w:rPr>
        <w:t>. Эта идея принимается в качестве ведущей при совершенствовании профессиональной деятельности педагогического коллектива средней школы № 32. Используются и другие важные принципы при</w:t>
      </w:r>
      <w:r w:rsidRPr="00103765">
        <w:rPr>
          <w:lang w:eastAsia="en-US"/>
        </w:rPr>
        <w:t xml:space="preserve"> </w:t>
      </w:r>
      <w:r w:rsidR="00934F9C" w:rsidRPr="00103765">
        <w:rPr>
          <w:lang w:eastAsia="en-US"/>
        </w:rPr>
        <w:t xml:space="preserve">организации работы по повышению </w:t>
      </w:r>
      <w:proofErr w:type="spellStart"/>
      <w:r w:rsidR="00934F9C" w:rsidRPr="00103765">
        <w:rPr>
          <w:lang w:eastAsia="en-US"/>
        </w:rPr>
        <w:t>профессонального</w:t>
      </w:r>
      <w:proofErr w:type="spellEnd"/>
      <w:r w:rsidR="00934F9C" w:rsidRPr="00103765">
        <w:rPr>
          <w:lang w:eastAsia="en-US"/>
        </w:rPr>
        <w:t xml:space="preserve"> уровня педагогов:</w:t>
      </w:r>
    </w:p>
    <w:p w:rsidR="00934F9C" w:rsidRPr="00103765" w:rsidRDefault="00934F9C" w:rsidP="00444F38">
      <w:pPr>
        <w:rPr>
          <w:lang w:eastAsia="en-US"/>
        </w:rPr>
      </w:pPr>
      <w:r w:rsidRPr="00103765">
        <w:rPr>
          <w:lang w:eastAsia="en-US"/>
        </w:rPr>
        <w:t>- выявление особенностей педагогического стиля каждого учителя и создание благоприятных условий для сохранения и развития его продуктивных компонентов;</w:t>
      </w:r>
    </w:p>
    <w:p w:rsidR="00934F9C" w:rsidRPr="00103765" w:rsidRDefault="00934F9C" w:rsidP="00444F38">
      <w:pPr>
        <w:rPr>
          <w:lang w:eastAsia="en-US"/>
        </w:rPr>
      </w:pPr>
      <w:r w:rsidRPr="00103765">
        <w:rPr>
          <w:lang w:eastAsia="en-US"/>
        </w:rPr>
        <w:t>- стимулирование поисковой и инновационной деятельности;</w:t>
      </w:r>
    </w:p>
    <w:p w:rsidR="00B43FFC" w:rsidRPr="00103765" w:rsidRDefault="00B43FFC" w:rsidP="00B43FFC">
      <w:pPr>
        <w:numPr>
          <w:ilvl w:val="0"/>
          <w:numId w:val="13"/>
        </w:numPr>
        <w:jc w:val="both"/>
      </w:pPr>
      <w:r w:rsidRPr="00103765">
        <w:t>поощрение стремления к постоянному  профессиональному росту;</w:t>
      </w:r>
    </w:p>
    <w:p w:rsidR="00B43FFC" w:rsidRPr="00103765" w:rsidRDefault="00B43FFC" w:rsidP="00B43FFC">
      <w:pPr>
        <w:numPr>
          <w:ilvl w:val="0"/>
          <w:numId w:val="14"/>
        </w:numPr>
        <w:jc w:val="both"/>
      </w:pPr>
      <w:r w:rsidRPr="00103765">
        <w:t>организационная поддержка пожеланий учителей на участие в инновационных формах профессионального совершенствования, предлагаемых на региональном и муниципальном уровнях;</w:t>
      </w:r>
    </w:p>
    <w:p w:rsidR="00B43FFC" w:rsidRPr="00103765" w:rsidRDefault="00B43FFC" w:rsidP="00B43FFC">
      <w:pPr>
        <w:numPr>
          <w:ilvl w:val="0"/>
          <w:numId w:val="15"/>
        </w:numPr>
        <w:jc w:val="both"/>
      </w:pPr>
      <w:r w:rsidRPr="00103765">
        <w:lastRenderedPageBreak/>
        <w:t>регулярное информирование учителей о достижениях передовой педагогической науки и практики в рамках общешкольных тематических семинаров.</w:t>
      </w:r>
    </w:p>
    <w:p w:rsidR="00B43FFC" w:rsidRPr="00103765" w:rsidRDefault="00B43FFC" w:rsidP="00B43FFC">
      <w:pPr>
        <w:ind w:left="360"/>
        <w:jc w:val="both"/>
      </w:pPr>
    </w:p>
    <w:p w:rsidR="001518A6" w:rsidRPr="00103765" w:rsidRDefault="001518A6" w:rsidP="00735F88">
      <w:pPr>
        <w:numPr>
          <w:ilvl w:val="0"/>
          <w:numId w:val="10"/>
        </w:numPr>
      </w:pPr>
      <w:r w:rsidRPr="00103765">
        <w:rPr>
          <w:b/>
        </w:rPr>
        <w:t>Цели и задачи в области повышения квалификации</w:t>
      </w:r>
    </w:p>
    <w:p w:rsidR="00B334BA" w:rsidRPr="00103765" w:rsidRDefault="00B334BA" w:rsidP="00B43FFC">
      <w:pPr>
        <w:ind w:left="360"/>
        <w:jc w:val="both"/>
      </w:pPr>
    </w:p>
    <w:p w:rsidR="00B43FFC" w:rsidRPr="00103765" w:rsidRDefault="000833FE" w:rsidP="00135FB1">
      <w:pPr>
        <w:jc w:val="both"/>
      </w:pPr>
      <w:r w:rsidRPr="00103765">
        <w:t>3.1.</w:t>
      </w:r>
      <w:r w:rsidR="00735F88" w:rsidRPr="00103765">
        <w:t xml:space="preserve"> </w:t>
      </w:r>
      <w:r w:rsidR="00B334BA" w:rsidRPr="00103765">
        <w:t xml:space="preserve">Основной целью повышения квалификации </w:t>
      </w:r>
      <w:r w:rsidR="00061412" w:rsidRPr="00103765">
        <w:t xml:space="preserve">педагогических </w:t>
      </w:r>
      <w:r w:rsidR="00AF3D4E" w:rsidRPr="00103765">
        <w:t>работников</w:t>
      </w:r>
      <w:r w:rsidR="003144BC" w:rsidRPr="00103765">
        <w:t xml:space="preserve"> школы</w:t>
      </w:r>
      <w:r w:rsidR="00AF3D4E" w:rsidRPr="00103765">
        <w:t xml:space="preserve"> является </w:t>
      </w:r>
      <w:r w:rsidR="006D2610" w:rsidRPr="00103765">
        <w:t xml:space="preserve">развитие </w:t>
      </w:r>
      <w:r w:rsidR="00AD7AC2" w:rsidRPr="00103765">
        <w:t xml:space="preserve">их </w:t>
      </w:r>
      <w:r w:rsidR="006D2610" w:rsidRPr="00103765">
        <w:t>профессиональной компетентности</w:t>
      </w:r>
      <w:r w:rsidR="00AD7AC2" w:rsidRPr="00103765">
        <w:t>,</w:t>
      </w:r>
      <w:r w:rsidR="006D2610" w:rsidRPr="00103765">
        <w:t xml:space="preserve"> </w:t>
      </w:r>
      <w:r w:rsidR="00703DA1" w:rsidRPr="00103765">
        <w:t>формирование устойчивых навыков системной рефлексии педагогическо</w:t>
      </w:r>
      <w:r w:rsidR="007F05E6" w:rsidRPr="00103765">
        <w:t>го процесса и его результатов</w:t>
      </w:r>
      <w:r w:rsidR="00703DA1" w:rsidRPr="00103765">
        <w:t xml:space="preserve">, </w:t>
      </w:r>
      <w:r w:rsidR="006D2610" w:rsidRPr="00103765">
        <w:t xml:space="preserve"> </w:t>
      </w:r>
      <w:r w:rsidR="00BA213D" w:rsidRPr="00103765">
        <w:t xml:space="preserve"> придание структурной целостности  </w:t>
      </w:r>
      <w:r w:rsidR="00703DA1" w:rsidRPr="00103765">
        <w:t xml:space="preserve">педагогической </w:t>
      </w:r>
      <w:r w:rsidR="007F05E6" w:rsidRPr="00103765">
        <w:t xml:space="preserve">деятельности </w:t>
      </w:r>
      <w:r w:rsidR="00AD7AC2" w:rsidRPr="00103765">
        <w:t>каждого из них</w:t>
      </w:r>
      <w:r w:rsidR="007F05E6" w:rsidRPr="00103765">
        <w:t xml:space="preserve">, что в совокупности </w:t>
      </w:r>
      <w:r w:rsidR="00BA213D" w:rsidRPr="00103765">
        <w:t xml:space="preserve"> обеспечи</w:t>
      </w:r>
      <w:r w:rsidR="007F05E6" w:rsidRPr="00103765">
        <w:t>т</w:t>
      </w:r>
      <w:r w:rsidR="00BA213D" w:rsidRPr="00103765">
        <w:t xml:space="preserve"> выполнение требований по достижению современного качества образования.</w:t>
      </w:r>
    </w:p>
    <w:p w:rsidR="000833FE" w:rsidRPr="00103765" w:rsidRDefault="000833FE" w:rsidP="00135FB1">
      <w:pPr>
        <w:jc w:val="both"/>
      </w:pPr>
      <w:r w:rsidRPr="00103765">
        <w:t>3</w:t>
      </w:r>
      <w:r w:rsidR="00631CA0" w:rsidRPr="00103765">
        <w:t>.</w:t>
      </w:r>
      <w:r w:rsidRPr="00103765">
        <w:t>2.</w:t>
      </w:r>
      <w:r w:rsidR="00735F88" w:rsidRPr="00103765">
        <w:t xml:space="preserve"> </w:t>
      </w:r>
      <w:r w:rsidRPr="00103765">
        <w:t>Задачи повышения квалификации:</w:t>
      </w:r>
    </w:p>
    <w:p w:rsidR="000833FE" w:rsidRPr="00103765" w:rsidRDefault="000833FE" w:rsidP="00135FB1">
      <w:pPr>
        <w:numPr>
          <w:ilvl w:val="0"/>
          <w:numId w:val="15"/>
        </w:numPr>
        <w:ind w:left="0" w:firstLine="0"/>
        <w:jc w:val="both"/>
      </w:pPr>
      <w:r w:rsidRPr="00103765">
        <w:t xml:space="preserve"> поддержка</w:t>
      </w:r>
      <w:r w:rsidR="00BE3ADD" w:rsidRPr="00103765">
        <w:t xml:space="preserve"> и</w:t>
      </w:r>
      <w:r w:rsidRPr="00103765">
        <w:t xml:space="preserve"> </w:t>
      </w:r>
      <w:r w:rsidR="00BE3ADD" w:rsidRPr="00103765">
        <w:t xml:space="preserve">совершенствование </w:t>
      </w:r>
      <w:r w:rsidRPr="00103765">
        <w:t>профессионального уровня все</w:t>
      </w:r>
      <w:r w:rsidR="00C66ED1" w:rsidRPr="00103765">
        <w:t>х</w:t>
      </w:r>
      <w:r w:rsidRPr="00103765">
        <w:t xml:space="preserve"> педагогов</w:t>
      </w:r>
      <w:r w:rsidR="00C66ED1" w:rsidRPr="00103765">
        <w:t xml:space="preserve"> в соответствие с требованиями сегодняшнего дня;</w:t>
      </w:r>
    </w:p>
    <w:p w:rsidR="00BE3ADD" w:rsidRPr="00103765" w:rsidRDefault="00BE3ADD" w:rsidP="00135FB1">
      <w:pPr>
        <w:numPr>
          <w:ilvl w:val="0"/>
          <w:numId w:val="15"/>
        </w:numPr>
        <w:ind w:left="0" w:firstLine="0"/>
        <w:jc w:val="both"/>
      </w:pPr>
      <w:r w:rsidRPr="00103765">
        <w:t>создание условий для развития индивидуальных способностей к профессиональной деятельности до потенциально возможного уровня:</w:t>
      </w:r>
    </w:p>
    <w:p w:rsidR="00BE3ADD" w:rsidRPr="00103765" w:rsidRDefault="00BE3ADD" w:rsidP="00135FB1">
      <w:pPr>
        <w:numPr>
          <w:ilvl w:val="0"/>
          <w:numId w:val="15"/>
        </w:numPr>
        <w:ind w:left="0" w:firstLine="0"/>
        <w:jc w:val="both"/>
      </w:pPr>
      <w:r w:rsidRPr="00103765">
        <w:t>переориентация целе</w:t>
      </w:r>
      <w:r w:rsidR="00D9543E" w:rsidRPr="00103765">
        <w:t>вых установок при планировании  и реализации повышения квалификации с совершенствования профессиональных знаний, умений и навыков на развитие профессиональной компетентности;</w:t>
      </w:r>
    </w:p>
    <w:p w:rsidR="00D9543E" w:rsidRPr="00103765" w:rsidRDefault="001A3000" w:rsidP="00135FB1">
      <w:pPr>
        <w:numPr>
          <w:ilvl w:val="0"/>
          <w:numId w:val="15"/>
        </w:numPr>
        <w:ind w:left="0" w:firstLine="0"/>
        <w:jc w:val="both"/>
      </w:pPr>
      <w:r w:rsidRPr="00103765">
        <w:t>активизация профессионального творчества, духа состязательности в педагогическом мастерстве,</w:t>
      </w:r>
    </w:p>
    <w:p w:rsidR="001A3000" w:rsidRPr="00103765" w:rsidRDefault="001A3000" w:rsidP="00135FB1">
      <w:pPr>
        <w:numPr>
          <w:ilvl w:val="0"/>
          <w:numId w:val="15"/>
        </w:numPr>
        <w:ind w:left="0" w:firstLine="0"/>
        <w:jc w:val="both"/>
      </w:pPr>
      <w:r w:rsidRPr="00103765">
        <w:t xml:space="preserve">предоставление </w:t>
      </w:r>
      <w:r w:rsidR="00AC3114" w:rsidRPr="00103765">
        <w:t xml:space="preserve">научной и методической поддержки </w:t>
      </w:r>
      <w:r w:rsidRPr="00103765">
        <w:t xml:space="preserve">для полноценной самореализации </w:t>
      </w:r>
      <w:r w:rsidR="00AC3114" w:rsidRPr="00103765">
        <w:t>индивидуальных творческих замыслов педагогов;</w:t>
      </w:r>
    </w:p>
    <w:p w:rsidR="00AC3114" w:rsidRPr="00103765" w:rsidRDefault="00AC3114" w:rsidP="00135FB1">
      <w:pPr>
        <w:numPr>
          <w:ilvl w:val="0"/>
          <w:numId w:val="15"/>
        </w:numPr>
        <w:ind w:left="0" w:firstLine="0"/>
        <w:jc w:val="both"/>
      </w:pPr>
      <w:r w:rsidRPr="00103765">
        <w:t>удовлетворение потребностей в поиске и освоении передового педагогического опыта, педагогических инноваций и научных достижений</w:t>
      </w:r>
      <w:r w:rsidR="005845C3" w:rsidRPr="00103765">
        <w:t>;</w:t>
      </w:r>
    </w:p>
    <w:p w:rsidR="005845C3" w:rsidRPr="00103765" w:rsidRDefault="005845C3" w:rsidP="00135FB1">
      <w:pPr>
        <w:numPr>
          <w:ilvl w:val="0"/>
          <w:numId w:val="15"/>
        </w:numPr>
        <w:ind w:left="0" w:firstLine="0"/>
        <w:jc w:val="both"/>
      </w:pPr>
      <w:r w:rsidRPr="00103765">
        <w:t xml:space="preserve">освоение всеми педагогическими работниками ИКТ до уровня свободного самостоятельного использования их в качестве, как современного средства информационного обмена, так и эффективного педагогического средства. </w:t>
      </w:r>
    </w:p>
    <w:p w:rsidR="004B1BB3" w:rsidRPr="00103765" w:rsidRDefault="004B1BB3" w:rsidP="00135FB1">
      <w:pPr>
        <w:jc w:val="both"/>
      </w:pPr>
    </w:p>
    <w:p w:rsidR="004B1BB3" w:rsidRPr="00103765" w:rsidRDefault="004B1BB3" w:rsidP="00735F88">
      <w:pPr>
        <w:numPr>
          <w:ilvl w:val="0"/>
          <w:numId w:val="10"/>
        </w:numPr>
        <w:rPr>
          <w:b/>
        </w:rPr>
      </w:pPr>
      <w:r w:rsidRPr="00103765">
        <w:rPr>
          <w:b/>
        </w:rPr>
        <w:t>Орга</w:t>
      </w:r>
      <w:r w:rsidR="00631CA0" w:rsidRPr="00103765">
        <w:rPr>
          <w:b/>
        </w:rPr>
        <w:t>низация повышения квалификации.</w:t>
      </w:r>
    </w:p>
    <w:p w:rsidR="00631CA0" w:rsidRPr="00103765" w:rsidRDefault="00631CA0" w:rsidP="00135FB1">
      <w:pPr>
        <w:jc w:val="both"/>
      </w:pPr>
    </w:p>
    <w:p w:rsidR="00631CA0" w:rsidRPr="00103765" w:rsidRDefault="000270F8" w:rsidP="00135FB1">
      <w:pPr>
        <w:jc w:val="both"/>
      </w:pPr>
      <w:r w:rsidRPr="00103765">
        <w:t xml:space="preserve">4.1. </w:t>
      </w:r>
      <w:r w:rsidR="00631CA0" w:rsidRPr="00103765">
        <w:t xml:space="preserve"> </w:t>
      </w:r>
      <w:r w:rsidRPr="00103765">
        <w:t>С</w:t>
      </w:r>
      <w:r w:rsidR="00631CA0" w:rsidRPr="00103765">
        <w:t>труктур</w:t>
      </w:r>
      <w:r w:rsidRPr="00103765">
        <w:t>а</w:t>
      </w:r>
      <w:r w:rsidR="00631CA0" w:rsidRPr="00103765">
        <w:t xml:space="preserve"> школьной модели повышения квалификации в</w:t>
      </w:r>
      <w:r w:rsidRPr="00103765">
        <w:t xml:space="preserve">ключает </w:t>
      </w:r>
      <w:r w:rsidR="00631CA0" w:rsidRPr="00103765">
        <w:t xml:space="preserve"> четыре организационных уровня:</w:t>
      </w:r>
    </w:p>
    <w:p w:rsidR="00631CA0" w:rsidRPr="00103765" w:rsidRDefault="00C26E76" w:rsidP="00735F88">
      <w:pPr>
        <w:numPr>
          <w:ilvl w:val="0"/>
          <w:numId w:val="28"/>
        </w:numPr>
        <w:jc w:val="both"/>
      </w:pPr>
      <w:r w:rsidRPr="00103765">
        <w:t>самообразование</w:t>
      </w:r>
      <w:r w:rsidR="00631CA0" w:rsidRPr="00103765">
        <w:t>,</w:t>
      </w:r>
    </w:p>
    <w:p w:rsidR="00631CA0" w:rsidRPr="00103765" w:rsidRDefault="00FD516A" w:rsidP="00135FB1">
      <w:pPr>
        <w:numPr>
          <w:ilvl w:val="0"/>
          <w:numId w:val="27"/>
        </w:numPr>
        <w:ind w:left="0" w:firstLine="0"/>
        <w:jc w:val="both"/>
      </w:pPr>
      <w:r w:rsidRPr="00103765">
        <w:t>ш</w:t>
      </w:r>
      <w:r w:rsidR="003144BC" w:rsidRPr="00103765">
        <w:t>кольный</w:t>
      </w:r>
      <w:r w:rsidR="00C26E76" w:rsidRPr="00103765">
        <w:t>,</w:t>
      </w:r>
    </w:p>
    <w:p w:rsidR="00631CA0" w:rsidRPr="00103765" w:rsidRDefault="00FD516A" w:rsidP="00135FB1">
      <w:pPr>
        <w:numPr>
          <w:ilvl w:val="0"/>
          <w:numId w:val="27"/>
        </w:numPr>
        <w:ind w:left="0" w:firstLine="0"/>
        <w:jc w:val="both"/>
      </w:pPr>
      <w:r w:rsidRPr="00103765">
        <w:t>м</w:t>
      </w:r>
      <w:r w:rsidR="003144BC" w:rsidRPr="00103765">
        <w:t>униципальный,</w:t>
      </w:r>
    </w:p>
    <w:p w:rsidR="00631CA0" w:rsidRPr="00103765" w:rsidRDefault="00FD516A" w:rsidP="00135FB1">
      <w:pPr>
        <w:numPr>
          <w:ilvl w:val="0"/>
          <w:numId w:val="27"/>
        </w:numPr>
        <w:ind w:left="0" w:firstLine="0"/>
        <w:jc w:val="both"/>
      </w:pPr>
      <w:r w:rsidRPr="00103765">
        <w:t>р</w:t>
      </w:r>
      <w:r w:rsidR="003144BC" w:rsidRPr="00103765">
        <w:t>егиональный</w:t>
      </w:r>
      <w:r w:rsidR="00C26E76" w:rsidRPr="00103765">
        <w:t>.</w:t>
      </w:r>
    </w:p>
    <w:p w:rsidR="00BF6FCC" w:rsidRPr="00103765" w:rsidRDefault="000270F8" w:rsidP="00F17851">
      <w:pPr>
        <w:jc w:val="both"/>
      </w:pPr>
      <w:r w:rsidRPr="00103765">
        <w:t xml:space="preserve">4.2. </w:t>
      </w:r>
      <w:r w:rsidR="00631CA0" w:rsidRPr="00103765">
        <w:t>Первый уровень</w:t>
      </w:r>
      <w:r w:rsidR="00EE03EE" w:rsidRPr="00103765">
        <w:t xml:space="preserve"> -</w:t>
      </w:r>
      <w:r w:rsidR="00631CA0" w:rsidRPr="00103765">
        <w:t xml:space="preserve"> наименее формализованный, предоставляющий наибольшую творческую свободу педагогу</w:t>
      </w:r>
      <w:r w:rsidR="00EE03EE" w:rsidRPr="00103765">
        <w:t>. Содержательно он включает изучение и апробацию тех материалов, которые связаны с ближайшими рабочими потребностями учителя или личным планом развития профессиональной карьеры, оформленным официально или существующим как личный рабочий документ. Перечень вопросов, выбранных педагогом для самостоятельного освоения на предстоящий учебный год</w:t>
      </w:r>
      <w:r w:rsidR="00300196" w:rsidRPr="00103765">
        <w:t>,</w:t>
      </w:r>
      <w:r w:rsidR="00EE03EE" w:rsidRPr="00103765">
        <w:t xml:space="preserve"> включается в его </w:t>
      </w:r>
      <w:r w:rsidR="00300196" w:rsidRPr="00103765">
        <w:t>годовой план работы, а процедура их регистрации в рамках методического объединения носит уведомительный характер.</w:t>
      </w:r>
      <w:r w:rsidR="00EE03EE" w:rsidRPr="00103765">
        <w:t xml:space="preserve"> </w:t>
      </w:r>
      <w:r w:rsidR="00300196" w:rsidRPr="00103765">
        <w:t xml:space="preserve">Педагог </w:t>
      </w:r>
      <w:r w:rsidR="0000569F" w:rsidRPr="00103765">
        <w:t xml:space="preserve">при желании </w:t>
      </w:r>
      <w:r w:rsidR="00300196" w:rsidRPr="00103765">
        <w:t>может воспользоваться списком рекомендуемых для освоения тем и</w:t>
      </w:r>
      <w:r w:rsidR="0000569F" w:rsidRPr="00103765">
        <w:t xml:space="preserve"> </w:t>
      </w:r>
      <w:r w:rsidR="00300196" w:rsidRPr="00103765">
        <w:t>вопросов</w:t>
      </w:r>
      <w:r w:rsidR="0000569F" w:rsidRPr="00103765">
        <w:t>, разработанных и утвержд</w:t>
      </w:r>
      <w:r w:rsidR="00C26E76" w:rsidRPr="00103765">
        <w:t xml:space="preserve">енных Методическим советом </w:t>
      </w:r>
      <w:r w:rsidR="003144BC" w:rsidRPr="00103765">
        <w:t>школы</w:t>
      </w:r>
      <w:r w:rsidR="00C26E76" w:rsidRPr="00103765">
        <w:t xml:space="preserve"> для </w:t>
      </w:r>
      <w:r w:rsidR="00FD516A" w:rsidRPr="00103765">
        <w:t>МО</w:t>
      </w:r>
      <w:r w:rsidR="0000569F" w:rsidRPr="00103765">
        <w:t xml:space="preserve">. По завершении учебного года составляется краткий отчёт о выполнении принятых на себя обязательств в рамках самообразования, который утверждается методическим объединением и становится одним из документов </w:t>
      </w:r>
      <w:r w:rsidRPr="00103765">
        <w:t xml:space="preserve">портфолио педагога. Количество и объём вопросов, выбираемых для освоения, определяются педагогом самостоятельно. Самообразование может осуществляться в форме изучения теоретических вопросов, </w:t>
      </w:r>
      <w:r w:rsidR="008A154C" w:rsidRPr="00103765">
        <w:t xml:space="preserve">освоения методик, технологий, разработки авторских программ, </w:t>
      </w:r>
      <w:r w:rsidRPr="00103765">
        <w:t xml:space="preserve">выполнения педагогических проектов, проведения </w:t>
      </w:r>
      <w:r w:rsidR="008A154C" w:rsidRPr="00103765">
        <w:t>научных и экспериментальных исследова</w:t>
      </w:r>
      <w:r w:rsidR="00A34570" w:rsidRPr="00103765">
        <w:t xml:space="preserve">ний по утверждённым программам, </w:t>
      </w:r>
      <w:r w:rsidR="008A154C" w:rsidRPr="00103765">
        <w:t>подготовки докладов, конкурсных материалов и др.</w:t>
      </w:r>
      <w:r w:rsidR="00A32EDE" w:rsidRPr="00103765">
        <w:t xml:space="preserve"> </w:t>
      </w:r>
    </w:p>
    <w:p w:rsidR="00EE03EE" w:rsidRPr="00103765" w:rsidRDefault="00A34570" w:rsidP="00542A20">
      <w:pPr>
        <w:jc w:val="both"/>
      </w:pPr>
      <w:r w:rsidRPr="00103765">
        <w:lastRenderedPageBreak/>
        <w:t>4.3</w:t>
      </w:r>
      <w:r w:rsidR="00C16838" w:rsidRPr="00103765">
        <w:t>. Повышение квалификации на муниципальном у</w:t>
      </w:r>
      <w:r w:rsidR="00124ED1" w:rsidRPr="00103765">
        <w:t xml:space="preserve">ровне производится по планам </w:t>
      </w:r>
      <w:r w:rsidR="0015472B" w:rsidRPr="00103765">
        <w:t xml:space="preserve">городского центра </w:t>
      </w:r>
      <w:r w:rsidRPr="00103765">
        <w:t xml:space="preserve"> образования</w:t>
      </w:r>
      <w:r w:rsidR="0015472B" w:rsidRPr="00103765">
        <w:t xml:space="preserve"> </w:t>
      </w:r>
      <w:proofErr w:type="spellStart"/>
      <w:r w:rsidR="0015472B" w:rsidRPr="00103765">
        <w:t>г</w:t>
      </w:r>
      <w:proofErr w:type="gramStart"/>
      <w:r w:rsidR="0015472B" w:rsidRPr="00103765">
        <w:t>.Я</w:t>
      </w:r>
      <w:proofErr w:type="gramEnd"/>
      <w:r w:rsidR="0015472B" w:rsidRPr="00103765">
        <w:t>рсолавля</w:t>
      </w:r>
      <w:proofErr w:type="spellEnd"/>
      <w:r w:rsidR="00C16838" w:rsidRPr="00103765">
        <w:t xml:space="preserve">. Оно осуществляется </w:t>
      </w:r>
      <w:r w:rsidR="00BF6FCC" w:rsidRPr="00103765">
        <w:t xml:space="preserve">в форме предметно-методических и тематических семинаров, проведения конкурсов, педагогических чтений, различных конференций, мастер-классов и др. </w:t>
      </w:r>
      <w:r w:rsidR="00E350C7" w:rsidRPr="00103765">
        <w:t xml:space="preserve"> </w:t>
      </w:r>
      <w:r w:rsidR="000D34B9" w:rsidRPr="00103765">
        <w:t xml:space="preserve"> </w:t>
      </w:r>
      <w:r w:rsidR="00DD0468" w:rsidRPr="00103765">
        <w:t>О</w:t>
      </w:r>
      <w:r w:rsidR="00BF6FCC" w:rsidRPr="00103765">
        <w:t>собый вид повышения квалифи</w:t>
      </w:r>
      <w:r w:rsidR="00DD0468" w:rsidRPr="00103765">
        <w:t>кации на данном уровне представляет участие в конкурсе «Учитель года»</w:t>
      </w:r>
      <w:r w:rsidR="008C7B3F" w:rsidRPr="00103765">
        <w:t>.</w:t>
      </w:r>
    </w:p>
    <w:p w:rsidR="002A683A" w:rsidRPr="00103765" w:rsidRDefault="008C7B3F" w:rsidP="0049669E">
      <w:pPr>
        <w:pStyle w:val="a3"/>
        <w:spacing w:before="0" w:beforeAutospacing="0" w:after="0" w:afterAutospacing="0"/>
        <w:jc w:val="both"/>
      </w:pPr>
      <w:r w:rsidRPr="00103765">
        <w:t>4.4</w:t>
      </w:r>
      <w:r w:rsidR="00DD0468" w:rsidRPr="00103765">
        <w:t>. Региональный уровень отличается наибольшим разнообразием форм и методов повышения квалификации. Наряду с введенными ранее альтернативными формами повышения квалификации, такими, как оч</w:t>
      </w:r>
      <w:r w:rsidR="00735F88" w:rsidRPr="00103765">
        <w:t>ная, очно-заочная,</w:t>
      </w:r>
      <w:r w:rsidR="00DD0468" w:rsidRPr="00103765">
        <w:t xml:space="preserve"> заочная, экстернат, стажировка, проходит апробацию новая форма повышения квалификации, использующая дистанционные образовательные технологии.</w:t>
      </w:r>
      <w:r w:rsidR="002A683A" w:rsidRPr="00103765">
        <w:t xml:space="preserve"> Ведущим учреждением региональной системы повышения квалификации работников образования является </w:t>
      </w:r>
      <w:r w:rsidR="0015472B" w:rsidRPr="00103765">
        <w:t>ИРО</w:t>
      </w:r>
      <w:proofErr w:type="gramStart"/>
      <w:r w:rsidR="0015472B" w:rsidRPr="00103765">
        <w:t xml:space="preserve"> </w:t>
      </w:r>
      <w:r w:rsidR="002A683A" w:rsidRPr="00103765">
        <w:t>.</w:t>
      </w:r>
      <w:proofErr w:type="gramEnd"/>
      <w:r w:rsidR="002A683A" w:rsidRPr="00103765">
        <w:t xml:space="preserve"> </w:t>
      </w:r>
      <w:r w:rsidR="0049669E" w:rsidRPr="00103765">
        <w:t xml:space="preserve"> </w:t>
      </w:r>
    </w:p>
    <w:p w:rsidR="004A48AF" w:rsidRPr="00103765" w:rsidRDefault="0049669E" w:rsidP="00A32EDE">
      <w:pPr>
        <w:pStyle w:val="a3"/>
        <w:spacing w:before="0" w:beforeAutospacing="0" w:after="0" w:afterAutospacing="0"/>
        <w:jc w:val="both"/>
      </w:pPr>
      <w:r w:rsidRPr="00103765">
        <w:t>4.4</w:t>
      </w:r>
      <w:r w:rsidR="002A683A" w:rsidRPr="00103765">
        <w:t>.</w:t>
      </w:r>
      <w:r w:rsidRPr="00103765">
        <w:t>1</w:t>
      </w:r>
      <w:r w:rsidR="002A683A" w:rsidRPr="00103765">
        <w:t>. Повышение квалификации на данном уровне производится по заявкам муни</w:t>
      </w:r>
      <w:r w:rsidR="00124ED1" w:rsidRPr="00103765">
        <w:t>ципально</w:t>
      </w:r>
      <w:r w:rsidR="00FD516A" w:rsidRPr="00103765">
        <w:t>го</w:t>
      </w:r>
      <w:r w:rsidR="00124ED1" w:rsidRPr="00103765">
        <w:t xml:space="preserve"> </w:t>
      </w:r>
      <w:r w:rsidR="00F446E5" w:rsidRPr="00103765">
        <w:t>орган</w:t>
      </w:r>
      <w:r w:rsidR="00FD516A" w:rsidRPr="00103765">
        <w:t>а</w:t>
      </w:r>
      <w:r w:rsidR="00F446E5" w:rsidRPr="00103765">
        <w:t xml:space="preserve"> </w:t>
      </w:r>
      <w:r w:rsidR="004A48AF" w:rsidRPr="00103765">
        <w:t xml:space="preserve">образования и удостоверяется соответствующим сертификатом. Обучение на курсах повышения квалификации регионального уровня является нормативным требованием для всех педагогических работников и должно осуществляться </w:t>
      </w:r>
      <w:r w:rsidR="00FD18CF" w:rsidRPr="00103765">
        <w:t>не реже чем один раз в три года.</w:t>
      </w:r>
    </w:p>
    <w:p w:rsidR="001E2AEC" w:rsidRPr="00103765" w:rsidRDefault="0049669E" w:rsidP="001E2AEC">
      <w:pPr>
        <w:pStyle w:val="21"/>
        <w:tabs>
          <w:tab w:val="clear" w:pos="475"/>
          <w:tab w:val="left" w:pos="-2160"/>
        </w:tabs>
        <w:ind w:left="0"/>
        <w:rPr>
          <w:sz w:val="24"/>
        </w:rPr>
      </w:pPr>
      <w:r w:rsidRPr="00103765">
        <w:rPr>
          <w:sz w:val="24"/>
        </w:rPr>
        <w:t>4.4</w:t>
      </w:r>
      <w:r w:rsidR="005144FF" w:rsidRPr="00103765">
        <w:rPr>
          <w:sz w:val="24"/>
        </w:rPr>
        <w:t>.</w:t>
      </w:r>
      <w:r w:rsidRPr="00103765">
        <w:rPr>
          <w:sz w:val="24"/>
        </w:rPr>
        <w:t>6</w:t>
      </w:r>
      <w:r w:rsidR="005144FF" w:rsidRPr="00103765">
        <w:rPr>
          <w:sz w:val="24"/>
        </w:rPr>
        <w:t xml:space="preserve">. </w:t>
      </w:r>
      <w:r w:rsidR="00542A20" w:rsidRPr="00103765">
        <w:rPr>
          <w:sz w:val="24"/>
        </w:rPr>
        <w:t>В качестве инновационн</w:t>
      </w:r>
      <w:r w:rsidR="001E2AEC" w:rsidRPr="00103765">
        <w:rPr>
          <w:sz w:val="24"/>
        </w:rPr>
        <w:t>ых</w:t>
      </w:r>
      <w:r w:rsidR="00542A20" w:rsidRPr="00103765">
        <w:rPr>
          <w:sz w:val="24"/>
        </w:rPr>
        <w:t xml:space="preserve"> образовательн</w:t>
      </w:r>
      <w:r w:rsidR="001E2AEC" w:rsidRPr="00103765">
        <w:rPr>
          <w:sz w:val="24"/>
        </w:rPr>
        <w:t>ых</w:t>
      </w:r>
      <w:r w:rsidR="00542A20" w:rsidRPr="00103765">
        <w:rPr>
          <w:sz w:val="24"/>
        </w:rPr>
        <w:t xml:space="preserve"> технологи</w:t>
      </w:r>
      <w:r w:rsidR="001E2AEC" w:rsidRPr="00103765">
        <w:rPr>
          <w:sz w:val="24"/>
        </w:rPr>
        <w:t>й</w:t>
      </w:r>
      <w:r w:rsidR="00542A20" w:rsidRPr="00103765">
        <w:rPr>
          <w:sz w:val="24"/>
        </w:rPr>
        <w:t xml:space="preserve"> повышения квалификации на всех трех уровнях могут использоваться цифровые образовательные ресурсы, формирование которых осуществляется в настоящее время в </w:t>
      </w:r>
      <w:r w:rsidR="0015472B" w:rsidRPr="00103765">
        <w:rPr>
          <w:sz w:val="24"/>
        </w:rPr>
        <w:t xml:space="preserve">ИРО </w:t>
      </w:r>
      <w:r w:rsidR="00E2477F" w:rsidRPr="00103765">
        <w:rPr>
          <w:sz w:val="24"/>
        </w:rPr>
        <w:t>и доступ к которым будет свободным</w:t>
      </w:r>
      <w:r w:rsidR="001E2AEC" w:rsidRPr="00103765">
        <w:rPr>
          <w:sz w:val="24"/>
        </w:rPr>
        <w:t>, а также консультационные форумы по актуальным вопросам региональной системы образования</w:t>
      </w:r>
      <w:proofErr w:type="gramStart"/>
      <w:r w:rsidR="001E2AEC" w:rsidRPr="00103765">
        <w:rPr>
          <w:sz w:val="24"/>
        </w:rPr>
        <w:t xml:space="preserve"> </w:t>
      </w:r>
      <w:r w:rsidR="0015472B" w:rsidRPr="00103765">
        <w:rPr>
          <w:sz w:val="24"/>
        </w:rPr>
        <w:t>.</w:t>
      </w:r>
      <w:proofErr w:type="gramEnd"/>
    </w:p>
    <w:p w:rsidR="002A683A" w:rsidRPr="00103765" w:rsidRDefault="002A683A" w:rsidP="00A32EDE">
      <w:pPr>
        <w:pStyle w:val="a3"/>
        <w:spacing w:before="0" w:beforeAutospacing="0" w:after="0" w:afterAutospacing="0"/>
        <w:jc w:val="both"/>
      </w:pPr>
    </w:p>
    <w:p w:rsidR="00D10C2E" w:rsidRPr="00103765" w:rsidRDefault="00D10C2E" w:rsidP="00735F88">
      <w:pPr>
        <w:pStyle w:val="a3"/>
        <w:numPr>
          <w:ilvl w:val="0"/>
          <w:numId w:val="10"/>
        </w:numPr>
        <w:spacing w:before="0" w:beforeAutospacing="0" w:after="0" w:afterAutospacing="0"/>
        <w:rPr>
          <w:b/>
          <w:bCs/>
        </w:rPr>
      </w:pPr>
      <w:r w:rsidRPr="00103765">
        <w:rPr>
          <w:b/>
          <w:bCs/>
        </w:rPr>
        <w:t xml:space="preserve">Порядок и сроки повышения квалификации </w:t>
      </w:r>
    </w:p>
    <w:p w:rsidR="00D10C2E" w:rsidRPr="00103765" w:rsidRDefault="00D10C2E" w:rsidP="00735F88">
      <w:pPr>
        <w:pStyle w:val="a3"/>
        <w:spacing w:before="0" w:beforeAutospacing="0" w:after="0" w:afterAutospacing="0"/>
        <w:jc w:val="both"/>
      </w:pPr>
      <w:r w:rsidRPr="00103765">
        <w:t xml:space="preserve">5.1. Повышение квалификации педагогических работников школы является непрерывным процессом и осуществляется в течение всего периода работы педагогических и руководящих работников в школе. </w:t>
      </w:r>
    </w:p>
    <w:p w:rsidR="00DD0468" w:rsidRPr="00103765" w:rsidRDefault="00D10C2E" w:rsidP="00735F88">
      <w:pPr>
        <w:pStyle w:val="a3"/>
        <w:spacing w:before="0" w:beforeAutospacing="0" w:after="0" w:afterAutospacing="0"/>
        <w:jc w:val="both"/>
      </w:pPr>
      <w:r w:rsidRPr="00103765">
        <w:t xml:space="preserve">5.2. Плановое повышение квалификации педагогических и руководящих работников на базе </w:t>
      </w:r>
      <w:r w:rsidR="0015472B" w:rsidRPr="00103765">
        <w:t xml:space="preserve">ИРО </w:t>
      </w:r>
      <w:r w:rsidRPr="00103765">
        <w:t xml:space="preserve"> осуществляется, как правило, один раз в пять лет на основе социального заказа с учетом приоритетных направлений развития школы и проблемного поля каждого работника.</w:t>
      </w:r>
    </w:p>
    <w:p w:rsidR="00DD0468" w:rsidRPr="00103765" w:rsidRDefault="00DD0468" w:rsidP="00A32EDE">
      <w:pPr>
        <w:ind w:left="360"/>
        <w:jc w:val="both"/>
      </w:pPr>
    </w:p>
    <w:p w:rsidR="00EE03EE" w:rsidRPr="00103765" w:rsidRDefault="00EE03EE" w:rsidP="00A32EDE">
      <w:pPr>
        <w:ind w:left="360"/>
        <w:jc w:val="both"/>
      </w:pPr>
    </w:p>
    <w:p w:rsidR="00BD4256" w:rsidRPr="00103765" w:rsidRDefault="00D30FDD" w:rsidP="00E62D7E">
      <w:pPr>
        <w:jc w:val="both"/>
      </w:pPr>
      <w:r w:rsidRPr="00103765">
        <w:t xml:space="preserve">         </w:t>
      </w:r>
    </w:p>
    <w:p w:rsidR="006E2CD8" w:rsidRPr="00103765" w:rsidRDefault="006E2CD8"/>
    <w:p w:rsidR="00A02D52" w:rsidRPr="00103765" w:rsidRDefault="00A02D52"/>
    <w:p w:rsidR="00A02D52" w:rsidRPr="00103765" w:rsidRDefault="00A02D52"/>
    <w:sectPr w:rsidR="00A02D52" w:rsidRPr="00103765" w:rsidSect="005334D3">
      <w:footerReference w:type="even" r:id="rId8"/>
      <w:footerReference w:type="default" r:id="rId9"/>
      <w:footerReference w:type="first" r:id="rId10"/>
      <w:pgSz w:w="11906" w:h="16838"/>
      <w:pgMar w:top="720" w:right="851" w:bottom="1134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EB" w:rsidRDefault="00E002EB">
      <w:r>
        <w:separator/>
      </w:r>
    </w:p>
  </w:endnote>
  <w:endnote w:type="continuationSeparator" w:id="0">
    <w:p w:rsidR="00E002EB" w:rsidRDefault="00E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4F" w:rsidRDefault="00623B7A" w:rsidP="0094618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3C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3C4F" w:rsidRDefault="00063C4F" w:rsidP="00063C4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4F" w:rsidRDefault="00623B7A" w:rsidP="0094618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3C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3765">
      <w:rPr>
        <w:rStyle w:val="a6"/>
        <w:noProof/>
      </w:rPr>
      <w:t>2</w:t>
    </w:r>
    <w:r>
      <w:rPr>
        <w:rStyle w:val="a6"/>
      </w:rPr>
      <w:fldChar w:fldCharType="end"/>
    </w:r>
  </w:p>
  <w:p w:rsidR="00063C4F" w:rsidRDefault="00063C4F" w:rsidP="00063C4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7230"/>
    </w:sdtPr>
    <w:sdtEndPr/>
    <w:sdtContent>
      <w:p w:rsidR="000A036A" w:rsidRDefault="00E002E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7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036A" w:rsidRDefault="000A03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EB" w:rsidRDefault="00E002EB">
      <w:r>
        <w:separator/>
      </w:r>
    </w:p>
  </w:footnote>
  <w:footnote w:type="continuationSeparator" w:id="0">
    <w:p w:rsidR="00E002EB" w:rsidRDefault="00E0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76D"/>
    <w:multiLevelType w:val="hybridMultilevel"/>
    <w:tmpl w:val="1B6EAA36"/>
    <w:lvl w:ilvl="0" w:tplc="EB62B9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72948"/>
    <w:multiLevelType w:val="hybridMultilevel"/>
    <w:tmpl w:val="9FB0AB6A"/>
    <w:lvl w:ilvl="0" w:tplc="04190001">
      <w:start w:val="1"/>
      <w:numFmt w:val="bullet"/>
      <w:lvlText w:val=""/>
      <w:lvlJc w:val="left"/>
      <w:pPr>
        <w:tabs>
          <w:tab w:val="num" w:pos="75"/>
        </w:tabs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2">
    <w:nsid w:val="088576C4"/>
    <w:multiLevelType w:val="hybridMultilevel"/>
    <w:tmpl w:val="FFE8F3C6"/>
    <w:lvl w:ilvl="0" w:tplc="EB62B9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E817C4"/>
    <w:multiLevelType w:val="hybridMultilevel"/>
    <w:tmpl w:val="157A2946"/>
    <w:lvl w:ilvl="0" w:tplc="EB62B9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78F0171E">
      <w:numFmt w:val="none"/>
      <w:lvlText w:val=""/>
      <w:lvlJc w:val="left"/>
      <w:pPr>
        <w:tabs>
          <w:tab w:val="num" w:pos="360"/>
        </w:tabs>
      </w:pPr>
    </w:lvl>
    <w:lvl w:ilvl="2" w:tplc="4290D98A">
      <w:numFmt w:val="none"/>
      <w:lvlText w:val=""/>
      <w:lvlJc w:val="left"/>
      <w:pPr>
        <w:tabs>
          <w:tab w:val="num" w:pos="360"/>
        </w:tabs>
      </w:pPr>
    </w:lvl>
    <w:lvl w:ilvl="3" w:tplc="2BFE10B8">
      <w:numFmt w:val="none"/>
      <w:lvlText w:val=""/>
      <w:lvlJc w:val="left"/>
      <w:pPr>
        <w:tabs>
          <w:tab w:val="num" w:pos="360"/>
        </w:tabs>
      </w:pPr>
    </w:lvl>
    <w:lvl w:ilvl="4" w:tplc="AB92B28E">
      <w:numFmt w:val="none"/>
      <w:lvlText w:val=""/>
      <w:lvlJc w:val="left"/>
      <w:pPr>
        <w:tabs>
          <w:tab w:val="num" w:pos="360"/>
        </w:tabs>
      </w:pPr>
    </w:lvl>
    <w:lvl w:ilvl="5" w:tplc="6DFA7098">
      <w:numFmt w:val="none"/>
      <w:lvlText w:val=""/>
      <w:lvlJc w:val="left"/>
      <w:pPr>
        <w:tabs>
          <w:tab w:val="num" w:pos="360"/>
        </w:tabs>
      </w:pPr>
    </w:lvl>
    <w:lvl w:ilvl="6" w:tplc="D3864778">
      <w:numFmt w:val="none"/>
      <w:lvlText w:val=""/>
      <w:lvlJc w:val="left"/>
      <w:pPr>
        <w:tabs>
          <w:tab w:val="num" w:pos="360"/>
        </w:tabs>
      </w:pPr>
    </w:lvl>
    <w:lvl w:ilvl="7" w:tplc="450C4E6C">
      <w:numFmt w:val="none"/>
      <w:lvlText w:val=""/>
      <w:lvlJc w:val="left"/>
      <w:pPr>
        <w:tabs>
          <w:tab w:val="num" w:pos="360"/>
        </w:tabs>
      </w:pPr>
    </w:lvl>
    <w:lvl w:ilvl="8" w:tplc="05AA88D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E819A9"/>
    <w:multiLevelType w:val="hybridMultilevel"/>
    <w:tmpl w:val="2B90A812"/>
    <w:lvl w:ilvl="0" w:tplc="20023116">
      <w:start w:val="1"/>
      <w:numFmt w:val="bullet"/>
      <w:lvlText w:val=""/>
      <w:lvlJc w:val="left"/>
      <w:pPr>
        <w:tabs>
          <w:tab w:val="num" w:pos="604"/>
        </w:tabs>
        <w:ind w:left="60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4BD3854"/>
    <w:multiLevelType w:val="hybridMultilevel"/>
    <w:tmpl w:val="48FEB6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4073AF"/>
    <w:multiLevelType w:val="hybridMultilevel"/>
    <w:tmpl w:val="DE3C27D0"/>
    <w:lvl w:ilvl="0" w:tplc="EB62B9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D700CB92">
      <w:numFmt w:val="none"/>
      <w:lvlText w:val=""/>
      <w:lvlJc w:val="left"/>
      <w:pPr>
        <w:tabs>
          <w:tab w:val="num" w:pos="360"/>
        </w:tabs>
      </w:pPr>
    </w:lvl>
    <w:lvl w:ilvl="2" w:tplc="5E5429FA">
      <w:numFmt w:val="none"/>
      <w:lvlText w:val=""/>
      <w:lvlJc w:val="left"/>
      <w:pPr>
        <w:tabs>
          <w:tab w:val="num" w:pos="360"/>
        </w:tabs>
      </w:pPr>
    </w:lvl>
    <w:lvl w:ilvl="3" w:tplc="D09A475C">
      <w:numFmt w:val="none"/>
      <w:lvlText w:val=""/>
      <w:lvlJc w:val="left"/>
      <w:pPr>
        <w:tabs>
          <w:tab w:val="num" w:pos="360"/>
        </w:tabs>
      </w:pPr>
    </w:lvl>
    <w:lvl w:ilvl="4" w:tplc="29E8164A">
      <w:numFmt w:val="none"/>
      <w:lvlText w:val=""/>
      <w:lvlJc w:val="left"/>
      <w:pPr>
        <w:tabs>
          <w:tab w:val="num" w:pos="360"/>
        </w:tabs>
      </w:pPr>
    </w:lvl>
    <w:lvl w:ilvl="5" w:tplc="5A643886">
      <w:numFmt w:val="none"/>
      <w:lvlText w:val=""/>
      <w:lvlJc w:val="left"/>
      <w:pPr>
        <w:tabs>
          <w:tab w:val="num" w:pos="360"/>
        </w:tabs>
      </w:pPr>
    </w:lvl>
    <w:lvl w:ilvl="6" w:tplc="BA6EAB08">
      <w:numFmt w:val="none"/>
      <w:lvlText w:val=""/>
      <w:lvlJc w:val="left"/>
      <w:pPr>
        <w:tabs>
          <w:tab w:val="num" w:pos="360"/>
        </w:tabs>
      </w:pPr>
    </w:lvl>
    <w:lvl w:ilvl="7" w:tplc="BE5EBD64">
      <w:numFmt w:val="none"/>
      <w:lvlText w:val=""/>
      <w:lvlJc w:val="left"/>
      <w:pPr>
        <w:tabs>
          <w:tab w:val="num" w:pos="360"/>
        </w:tabs>
      </w:pPr>
    </w:lvl>
    <w:lvl w:ilvl="8" w:tplc="4CC0EF3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9831A2"/>
    <w:multiLevelType w:val="hybridMultilevel"/>
    <w:tmpl w:val="13305FEA"/>
    <w:lvl w:ilvl="0" w:tplc="1346B6DE">
      <w:start w:val="1"/>
      <w:numFmt w:val="bullet"/>
      <w:lvlText w:val="─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A51F6"/>
    <w:multiLevelType w:val="hybridMultilevel"/>
    <w:tmpl w:val="083E71C0"/>
    <w:lvl w:ilvl="0" w:tplc="EB62B9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A0464AC6">
      <w:numFmt w:val="none"/>
      <w:lvlText w:val=""/>
      <w:lvlJc w:val="left"/>
      <w:pPr>
        <w:tabs>
          <w:tab w:val="num" w:pos="360"/>
        </w:tabs>
      </w:pPr>
    </w:lvl>
    <w:lvl w:ilvl="2" w:tplc="21EE2162">
      <w:numFmt w:val="none"/>
      <w:lvlText w:val=""/>
      <w:lvlJc w:val="left"/>
      <w:pPr>
        <w:tabs>
          <w:tab w:val="num" w:pos="360"/>
        </w:tabs>
      </w:pPr>
    </w:lvl>
    <w:lvl w:ilvl="3" w:tplc="F3EA1CD2">
      <w:numFmt w:val="none"/>
      <w:lvlText w:val=""/>
      <w:lvlJc w:val="left"/>
      <w:pPr>
        <w:tabs>
          <w:tab w:val="num" w:pos="360"/>
        </w:tabs>
      </w:pPr>
    </w:lvl>
    <w:lvl w:ilvl="4" w:tplc="0D025FBA">
      <w:numFmt w:val="none"/>
      <w:lvlText w:val=""/>
      <w:lvlJc w:val="left"/>
      <w:pPr>
        <w:tabs>
          <w:tab w:val="num" w:pos="360"/>
        </w:tabs>
      </w:pPr>
    </w:lvl>
    <w:lvl w:ilvl="5" w:tplc="FED253A0">
      <w:numFmt w:val="none"/>
      <w:lvlText w:val=""/>
      <w:lvlJc w:val="left"/>
      <w:pPr>
        <w:tabs>
          <w:tab w:val="num" w:pos="360"/>
        </w:tabs>
      </w:pPr>
    </w:lvl>
    <w:lvl w:ilvl="6" w:tplc="AA343536">
      <w:numFmt w:val="none"/>
      <w:lvlText w:val=""/>
      <w:lvlJc w:val="left"/>
      <w:pPr>
        <w:tabs>
          <w:tab w:val="num" w:pos="360"/>
        </w:tabs>
      </w:pPr>
    </w:lvl>
    <w:lvl w:ilvl="7" w:tplc="C8087C2E">
      <w:numFmt w:val="none"/>
      <w:lvlText w:val=""/>
      <w:lvlJc w:val="left"/>
      <w:pPr>
        <w:tabs>
          <w:tab w:val="num" w:pos="360"/>
        </w:tabs>
      </w:pPr>
    </w:lvl>
    <w:lvl w:ilvl="8" w:tplc="5108EFA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A015A00"/>
    <w:multiLevelType w:val="hybridMultilevel"/>
    <w:tmpl w:val="FA94873E"/>
    <w:lvl w:ilvl="0" w:tplc="1346B6DE">
      <w:start w:val="1"/>
      <w:numFmt w:val="bullet"/>
      <w:lvlText w:val="─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608D6"/>
    <w:multiLevelType w:val="hybridMultilevel"/>
    <w:tmpl w:val="368859EE"/>
    <w:lvl w:ilvl="0" w:tplc="5888C84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623E4CE6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7D2584"/>
    <w:multiLevelType w:val="multilevel"/>
    <w:tmpl w:val="C85041E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4384074"/>
    <w:multiLevelType w:val="hybridMultilevel"/>
    <w:tmpl w:val="E4E8543A"/>
    <w:lvl w:ilvl="0" w:tplc="EB62B9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8212774C">
      <w:numFmt w:val="none"/>
      <w:lvlText w:val=""/>
      <w:lvlJc w:val="left"/>
      <w:pPr>
        <w:tabs>
          <w:tab w:val="num" w:pos="360"/>
        </w:tabs>
      </w:pPr>
    </w:lvl>
    <w:lvl w:ilvl="2" w:tplc="FD043110">
      <w:numFmt w:val="none"/>
      <w:lvlText w:val=""/>
      <w:lvlJc w:val="left"/>
      <w:pPr>
        <w:tabs>
          <w:tab w:val="num" w:pos="360"/>
        </w:tabs>
      </w:pPr>
    </w:lvl>
    <w:lvl w:ilvl="3" w:tplc="AB6E2872">
      <w:numFmt w:val="none"/>
      <w:lvlText w:val=""/>
      <w:lvlJc w:val="left"/>
      <w:pPr>
        <w:tabs>
          <w:tab w:val="num" w:pos="360"/>
        </w:tabs>
      </w:pPr>
    </w:lvl>
    <w:lvl w:ilvl="4" w:tplc="FBA2FEA0">
      <w:numFmt w:val="none"/>
      <w:lvlText w:val=""/>
      <w:lvlJc w:val="left"/>
      <w:pPr>
        <w:tabs>
          <w:tab w:val="num" w:pos="360"/>
        </w:tabs>
      </w:pPr>
    </w:lvl>
    <w:lvl w:ilvl="5" w:tplc="EA9ADCD6">
      <w:numFmt w:val="none"/>
      <w:lvlText w:val=""/>
      <w:lvlJc w:val="left"/>
      <w:pPr>
        <w:tabs>
          <w:tab w:val="num" w:pos="360"/>
        </w:tabs>
      </w:pPr>
    </w:lvl>
    <w:lvl w:ilvl="6" w:tplc="A1862990">
      <w:numFmt w:val="none"/>
      <w:lvlText w:val=""/>
      <w:lvlJc w:val="left"/>
      <w:pPr>
        <w:tabs>
          <w:tab w:val="num" w:pos="360"/>
        </w:tabs>
      </w:pPr>
    </w:lvl>
    <w:lvl w:ilvl="7" w:tplc="E272AB20">
      <w:numFmt w:val="none"/>
      <w:lvlText w:val=""/>
      <w:lvlJc w:val="left"/>
      <w:pPr>
        <w:tabs>
          <w:tab w:val="num" w:pos="360"/>
        </w:tabs>
      </w:pPr>
    </w:lvl>
    <w:lvl w:ilvl="8" w:tplc="9188A11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78D05F0"/>
    <w:multiLevelType w:val="hybridMultilevel"/>
    <w:tmpl w:val="EB9099D2"/>
    <w:lvl w:ilvl="0" w:tplc="B17EC4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297524FC"/>
    <w:multiLevelType w:val="hybridMultilevel"/>
    <w:tmpl w:val="42C625F8"/>
    <w:lvl w:ilvl="0" w:tplc="623E4CE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2C740FB2"/>
    <w:multiLevelType w:val="hybridMultilevel"/>
    <w:tmpl w:val="0F42AFAA"/>
    <w:lvl w:ilvl="0" w:tplc="816A5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F62A1E">
      <w:numFmt w:val="none"/>
      <w:lvlText w:val=""/>
      <w:lvlJc w:val="left"/>
      <w:pPr>
        <w:tabs>
          <w:tab w:val="num" w:pos="360"/>
        </w:tabs>
      </w:pPr>
    </w:lvl>
    <w:lvl w:ilvl="2" w:tplc="07220E78">
      <w:numFmt w:val="none"/>
      <w:lvlText w:val=""/>
      <w:lvlJc w:val="left"/>
      <w:pPr>
        <w:tabs>
          <w:tab w:val="num" w:pos="360"/>
        </w:tabs>
      </w:pPr>
    </w:lvl>
    <w:lvl w:ilvl="3" w:tplc="6D469C2E">
      <w:numFmt w:val="none"/>
      <w:lvlText w:val=""/>
      <w:lvlJc w:val="left"/>
      <w:pPr>
        <w:tabs>
          <w:tab w:val="num" w:pos="360"/>
        </w:tabs>
      </w:pPr>
    </w:lvl>
    <w:lvl w:ilvl="4" w:tplc="02EEB66C">
      <w:numFmt w:val="none"/>
      <w:lvlText w:val=""/>
      <w:lvlJc w:val="left"/>
      <w:pPr>
        <w:tabs>
          <w:tab w:val="num" w:pos="360"/>
        </w:tabs>
      </w:pPr>
    </w:lvl>
    <w:lvl w:ilvl="5" w:tplc="DF8ECE78">
      <w:numFmt w:val="none"/>
      <w:lvlText w:val=""/>
      <w:lvlJc w:val="left"/>
      <w:pPr>
        <w:tabs>
          <w:tab w:val="num" w:pos="360"/>
        </w:tabs>
      </w:pPr>
    </w:lvl>
    <w:lvl w:ilvl="6" w:tplc="8EA6D7F8">
      <w:numFmt w:val="none"/>
      <w:lvlText w:val=""/>
      <w:lvlJc w:val="left"/>
      <w:pPr>
        <w:tabs>
          <w:tab w:val="num" w:pos="360"/>
        </w:tabs>
      </w:pPr>
    </w:lvl>
    <w:lvl w:ilvl="7" w:tplc="DE225CF6">
      <w:numFmt w:val="none"/>
      <w:lvlText w:val=""/>
      <w:lvlJc w:val="left"/>
      <w:pPr>
        <w:tabs>
          <w:tab w:val="num" w:pos="360"/>
        </w:tabs>
      </w:pPr>
    </w:lvl>
    <w:lvl w:ilvl="8" w:tplc="A6660E3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F9E6DEE"/>
    <w:multiLevelType w:val="hybridMultilevel"/>
    <w:tmpl w:val="65E0ADEA"/>
    <w:lvl w:ilvl="0" w:tplc="67F81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A6050D"/>
    <w:multiLevelType w:val="multilevel"/>
    <w:tmpl w:val="FA94873E"/>
    <w:lvl w:ilvl="0">
      <w:start w:val="1"/>
      <w:numFmt w:val="bullet"/>
      <w:lvlText w:val="─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B344D6"/>
    <w:multiLevelType w:val="hybridMultilevel"/>
    <w:tmpl w:val="206A09C2"/>
    <w:lvl w:ilvl="0" w:tplc="1346B6DE">
      <w:start w:val="1"/>
      <w:numFmt w:val="bullet"/>
      <w:lvlText w:val="─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B8548C"/>
    <w:multiLevelType w:val="hybridMultilevel"/>
    <w:tmpl w:val="90FCBF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5C1705"/>
    <w:multiLevelType w:val="hybridMultilevel"/>
    <w:tmpl w:val="FF62071A"/>
    <w:lvl w:ilvl="0" w:tplc="5888C84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BC7ECAA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A82982"/>
    <w:multiLevelType w:val="hybridMultilevel"/>
    <w:tmpl w:val="96C23B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3E94DA6"/>
    <w:multiLevelType w:val="hybridMultilevel"/>
    <w:tmpl w:val="2CC04B24"/>
    <w:lvl w:ilvl="0" w:tplc="1346B6DE">
      <w:start w:val="1"/>
      <w:numFmt w:val="bullet"/>
      <w:lvlText w:val="─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A06B0C"/>
    <w:multiLevelType w:val="hybridMultilevel"/>
    <w:tmpl w:val="E15E4CD0"/>
    <w:lvl w:ilvl="0" w:tplc="20023116">
      <w:start w:val="1"/>
      <w:numFmt w:val="bullet"/>
      <w:lvlText w:val=""/>
      <w:lvlJc w:val="left"/>
      <w:pPr>
        <w:tabs>
          <w:tab w:val="num" w:pos="604"/>
        </w:tabs>
        <w:ind w:left="60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62D831DF"/>
    <w:multiLevelType w:val="hybridMultilevel"/>
    <w:tmpl w:val="E8E672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3CE2722"/>
    <w:multiLevelType w:val="hybridMultilevel"/>
    <w:tmpl w:val="CCC64BF2"/>
    <w:lvl w:ilvl="0" w:tplc="EB62B93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6C665E6E"/>
    <w:multiLevelType w:val="hybridMultilevel"/>
    <w:tmpl w:val="FB0CC02C"/>
    <w:lvl w:ilvl="0" w:tplc="EB62B93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74C90122"/>
    <w:multiLevelType w:val="hybridMultilevel"/>
    <w:tmpl w:val="CA9ECD5A"/>
    <w:lvl w:ilvl="0" w:tplc="EB62B9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63366CF"/>
    <w:multiLevelType w:val="multilevel"/>
    <w:tmpl w:val="DB828EB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4"/>
  </w:num>
  <w:num w:numId="5">
    <w:abstractNumId w:val="18"/>
  </w:num>
  <w:num w:numId="6">
    <w:abstractNumId w:val="10"/>
  </w:num>
  <w:num w:numId="7">
    <w:abstractNumId w:val="20"/>
  </w:num>
  <w:num w:numId="8">
    <w:abstractNumId w:val="19"/>
  </w:num>
  <w:num w:numId="9">
    <w:abstractNumId w:val="1"/>
  </w:num>
  <w:num w:numId="10">
    <w:abstractNumId w:val="15"/>
  </w:num>
  <w:num w:numId="11">
    <w:abstractNumId w:val="27"/>
  </w:num>
  <w:num w:numId="12">
    <w:abstractNumId w:val="6"/>
  </w:num>
  <w:num w:numId="13">
    <w:abstractNumId w:val="12"/>
  </w:num>
  <w:num w:numId="14">
    <w:abstractNumId w:val="8"/>
  </w:num>
  <w:num w:numId="15">
    <w:abstractNumId w:val="3"/>
  </w:num>
  <w:num w:numId="16">
    <w:abstractNumId w:val="24"/>
  </w:num>
  <w:num w:numId="17">
    <w:abstractNumId w:val="5"/>
  </w:num>
  <w:num w:numId="18">
    <w:abstractNumId w:val="21"/>
  </w:num>
  <w:num w:numId="19">
    <w:abstractNumId w:val="11"/>
  </w:num>
  <w:num w:numId="20">
    <w:abstractNumId w:val="28"/>
  </w:num>
  <w:num w:numId="21">
    <w:abstractNumId w:val="7"/>
  </w:num>
  <w:num w:numId="22">
    <w:abstractNumId w:val="22"/>
  </w:num>
  <w:num w:numId="23">
    <w:abstractNumId w:val="9"/>
  </w:num>
  <w:num w:numId="24">
    <w:abstractNumId w:val="17"/>
  </w:num>
  <w:num w:numId="25">
    <w:abstractNumId w:val="25"/>
  </w:num>
  <w:num w:numId="26">
    <w:abstractNumId w:val="26"/>
  </w:num>
  <w:num w:numId="27">
    <w:abstractNumId w:val="0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0A"/>
    <w:rsid w:val="0000569F"/>
    <w:rsid w:val="000270F8"/>
    <w:rsid w:val="00061412"/>
    <w:rsid w:val="00063C4F"/>
    <w:rsid w:val="0007389F"/>
    <w:rsid w:val="000833FE"/>
    <w:rsid w:val="00084E5E"/>
    <w:rsid w:val="000A036A"/>
    <w:rsid w:val="000A4953"/>
    <w:rsid w:val="000B6BB2"/>
    <w:rsid w:val="000C5307"/>
    <w:rsid w:val="000C7ED4"/>
    <w:rsid w:val="000D34B9"/>
    <w:rsid w:val="000D57CB"/>
    <w:rsid w:val="00103765"/>
    <w:rsid w:val="00110F0F"/>
    <w:rsid w:val="00120299"/>
    <w:rsid w:val="00124ED1"/>
    <w:rsid w:val="00135FB1"/>
    <w:rsid w:val="001518A6"/>
    <w:rsid w:val="0015472B"/>
    <w:rsid w:val="00173548"/>
    <w:rsid w:val="001754CC"/>
    <w:rsid w:val="00180806"/>
    <w:rsid w:val="001955E6"/>
    <w:rsid w:val="001A3000"/>
    <w:rsid w:val="001C2B56"/>
    <w:rsid w:val="001E2AEC"/>
    <w:rsid w:val="00225635"/>
    <w:rsid w:val="002733B4"/>
    <w:rsid w:val="002A683A"/>
    <w:rsid w:val="002C6AC0"/>
    <w:rsid w:val="00300196"/>
    <w:rsid w:val="003144BC"/>
    <w:rsid w:val="00322FA6"/>
    <w:rsid w:val="0037320A"/>
    <w:rsid w:val="003C5584"/>
    <w:rsid w:val="00444F38"/>
    <w:rsid w:val="00471863"/>
    <w:rsid w:val="00490523"/>
    <w:rsid w:val="0049669E"/>
    <w:rsid w:val="004A48AF"/>
    <w:rsid w:val="004B1BB3"/>
    <w:rsid w:val="004D2827"/>
    <w:rsid w:val="005144FF"/>
    <w:rsid w:val="005334D3"/>
    <w:rsid w:val="00542A20"/>
    <w:rsid w:val="00553D4F"/>
    <w:rsid w:val="00554F29"/>
    <w:rsid w:val="00583729"/>
    <w:rsid w:val="005845C3"/>
    <w:rsid w:val="005E24FA"/>
    <w:rsid w:val="00620FEA"/>
    <w:rsid w:val="00623B7A"/>
    <w:rsid w:val="00631CA0"/>
    <w:rsid w:val="00635438"/>
    <w:rsid w:val="00652B9E"/>
    <w:rsid w:val="00690C30"/>
    <w:rsid w:val="006C6C46"/>
    <w:rsid w:val="006D2610"/>
    <w:rsid w:val="006D2B01"/>
    <w:rsid w:val="006E2CD8"/>
    <w:rsid w:val="00703DA1"/>
    <w:rsid w:val="00735F88"/>
    <w:rsid w:val="00754BAC"/>
    <w:rsid w:val="007A567F"/>
    <w:rsid w:val="007B38DA"/>
    <w:rsid w:val="007E4E12"/>
    <w:rsid w:val="007F05E6"/>
    <w:rsid w:val="00836456"/>
    <w:rsid w:val="00852F6D"/>
    <w:rsid w:val="008A04CC"/>
    <w:rsid w:val="008A154C"/>
    <w:rsid w:val="008C7B3F"/>
    <w:rsid w:val="008D0E39"/>
    <w:rsid w:val="008F6A26"/>
    <w:rsid w:val="00934F9C"/>
    <w:rsid w:val="00946184"/>
    <w:rsid w:val="00965F8E"/>
    <w:rsid w:val="009B799D"/>
    <w:rsid w:val="009E4E42"/>
    <w:rsid w:val="00A02D52"/>
    <w:rsid w:val="00A32EDE"/>
    <w:rsid w:val="00A33B94"/>
    <w:rsid w:val="00A34570"/>
    <w:rsid w:val="00A70603"/>
    <w:rsid w:val="00AB2D6E"/>
    <w:rsid w:val="00AC3114"/>
    <w:rsid w:val="00AC37A4"/>
    <w:rsid w:val="00AD7AC2"/>
    <w:rsid w:val="00AF3D4E"/>
    <w:rsid w:val="00B05048"/>
    <w:rsid w:val="00B334BA"/>
    <w:rsid w:val="00B41D83"/>
    <w:rsid w:val="00B43FFC"/>
    <w:rsid w:val="00B60764"/>
    <w:rsid w:val="00B7389C"/>
    <w:rsid w:val="00B8187B"/>
    <w:rsid w:val="00BA213D"/>
    <w:rsid w:val="00BD4256"/>
    <w:rsid w:val="00BE3ADD"/>
    <w:rsid w:val="00BF3837"/>
    <w:rsid w:val="00BF6FCC"/>
    <w:rsid w:val="00C05DF9"/>
    <w:rsid w:val="00C16838"/>
    <w:rsid w:val="00C26B48"/>
    <w:rsid w:val="00C26E76"/>
    <w:rsid w:val="00C443C6"/>
    <w:rsid w:val="00C66ED1"/>
    <w:rsid w:val="00CF4E59"/>
    <w:rsid w:val="00CF5739"/>
    <w:rsid w:val="00D009CE"/>
    <w:rsid w:val="00D10C2E"/>
    <w:rsid w:val="00D152F2"/>
    <w:rsid w:val="00D30FDD"/>
    <w:rsid w:val="00D41D3B"/>
    <w:rsid w:val="00D4712E"/>
    <w:rsid w:val="00D7409A"/>
    <w:rsid w:val="00D9543E"/>
    <w:rsid w:val="00DC4389"/>
    <w:rsid w:val="00DD0468"/>
    <w:rsid w:val="00DE01A0"/>
    <w:rsid w:val="00DE4F14"/>
    <w:rsid w:val="00E002EB"/>
    <w:rsid w:val="00E2477F"/>
    <w:rsid w:val="00E350C7"/>
    <w:rsid w:val="00E54388"/>
    <w:rsid w:val="00E62D7E"/>
    <w:rsid w:val="00E90A2A"/>
    <w:rsid w:val="00EC13C9"/>
    <w:rsid w:val="00EE03EE"/>
    <w:rsid w:val="00EE058A"/>
    <w:rsid w:val="00F01B42"/>
    <w:rsid w:val="00F17851"/>
    <w:rsid w:val="00F446E5"/>
    <w:rsid w:val="00F62E8B"/>
    <w:rsid w:val="00FD18CF"/>
    <w:rsid w:val="00FD516A"/>
    <w:rsid w:val="00FD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35"/>
    <w:rPr>
      <w:sz w:val="24"/>
      <w:szCs w:val="24"/>
    </w:rPr>
  </w:style>
  <w:style w:type="paragraph" w:styleId="1">
    <w:name w:val="heading 1"/>
    <w:basedOn w:val="a"/>
    <w:next w:val="a"/>
    <w:qFormat/>
    <w:rsid w:val="007B38D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4256"/>
    <w:pPr>
      <w:spacing w:before="100" w:beforeAutospacing="1" w:after="100" w:afterAutospacing="1"/>
    </w:pPr>
  </w:style>
  <w:style w:type="paragraph" w:styleId="HTML">
    <w:name w:val="HTML Preformatted"/>
    <w:basedOn w:val="a"/>
    <w:rsid w:val="00175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CF5739"/>
    <w:pPr>
      <w:shd w:val="clear" w:color="auto" w:fill="FFFFFF"/>
      <w:tabs>
        <w:tab w:val="left" w:pos="475"/>
        <w:tab w:val="left" w:leader="underscore" w:pos="9134"/>
      </w:tabs>
      <w:ind w:left="110"/>
      <w:jc w:val="both"/>
    </w:pPr>
    <w:rPr>
      <w:color w:val="000000"/>
      <w:sz w:val="22"/>
    </w:rPr>
  </w:style>
  <w:style w:type="paragraph" w:styleId="a4">
    <w:name w:val="footer"/>
    <w:basedOn w:val="a"/>
    <w:link w:val="a5"/>
    <w:uiPriority w:val="99"/>
    <w:rsid w:val="00063C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63C4F"/>
  </w:style>
  <w:style w:type="paragraph" w:customStyle="1" w:styleId="10">
    <w:name w:val="Знак1"/>
    <w:basedOn w:val="a"/>
    <w:rsid w:val="00E62D7E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E62D7E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A0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A036A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A036A"/>
    <w:rPr>
      <w:sz w:val="24"/>
      <w:szCs w:val="24"/>
    </w:rPr>
  </w:style>
  <w:style w:type="paragraph" w:styleId="aa">
    <w:name w:val="Balloon Text"/>
    <w:basedOn w:val="a"/>
    <w:link w:val="ab"/>
    <w:rsid w:val="00AB2D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B2D6E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15472B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15472B"/>
    <w:rPr>
      <w:sz w:val="28"/>
      <w:szCs w:val="24"/>
    </w:rPr>
  </w:style>
  <w:style w:type="paragraph" w:styleId="ae">
    <w:name w:val="List Paragraph"/>
    <w:basedOn w:val="a"/>
    <w:uiPriority w:val="34"/>
    <w:qFormat/>
    <w:rsid w:val="005334D3"/>
    <w:pPr>
      <w:ind w:left="720"/>
      <w:contextualSpacing/>
    </w:pPr>
  </w:style>
  <w:style w:type="character" w:styleId="af">
    <w:name w:val="Strong"/>
    <w:qFormat/>
    <w:rsid w:val="001037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35"/>
    <w:rPr>
      <w:sz w:val="24"/>
      <w:szCs w:val="24"/>
    </w:rPr>
  </w:style>
  <w:style w:type="paragraph" w:styleId="1">
    <w:name w:val="heading 1"/>
    <w:basedOn w:val="a"/>
    <w:next w:val="a"/>
    <w:qFormat/>
    <w:rsid w:val="007B38D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4256"/>
    <w:pPr>
      <w:spacing w:before="100" w:beforeAutospacing="1" w:after="100" w:afterAutospacing="1"/>
    </w:pPr>
  </w:style>
  <w:style w:type="paragraph" w:styleId="HTML">
    <w:name w:val="HTML Preformatted"/>
    <w:basedOn w:val="a"/>
    <w:rsid w:val="00175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CF5739"/>
    <w:pPr>
      <w:shd w:val="clear" w:color="auto" w:fill="FFFFFF"/>
      <w:tabs>
        <w:tab w:val="left" w:pos="475"/>
        <w:tab w:val="left" w:leader="underscore" w:pos="9134"/>
      </w:tabs>
      <w:ind w:left="110"/>
      <w:jc w:val="both"/>
    </w:pPr>
    <w:rPr>
      <w:color w:val="000000"/>
      <w:sz w:val="22"/>
    </w:rPr>
  </w:style>
  <w:style w:type="paragraph" w:styleId="a4">
    <w:name w:val="footer"/>
    <w:basedOn w:val="a"/>
    <w:link w:val="a5"/>
    <w:uiPriority w:val="99"/>
    <w:rsid w:val="00063C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63C4F"/>
  </w:style>
  <w:style w:type="paragraph" w:customStyle="1" w:styleId="10">
    <w:name w:val="Знак1"/>
    <w:basedOn w:val="a"/>
    <w:rsid w:val="00E62D7E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E62D7E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A0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A036A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A036A"/>
    <w:rPr>
      <w:sz w:val="24"/>
      <w:szCs w:val="24"/>
    </w:rPr>
  </w:style>
  <w:style w:type="paragraph" w:styleId="aa">
    <w:name w:val="Balloon Text"/>
    <w:basedOn w:val="a"/>
    <w:link w:val="ab"/>
    <w:rsid w:val="00AB2D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B2D6E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15472B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15472B"/>
    <w:rPr>
      <w:sz w:val="28"/>
      <w:szCs w:val="24"/>
    </w:rPr>
  </w:style>
  <w:style w:type="paragraph" w:styleId="ae">
    <w:name w:val="List Paragraph"/>
    <w:basedOn w:val="a"/>
    <w:uiPriority w:val="34"/>
    <w:qFormat/>
    <w:rsid w:val="005334D3"/>
    <w:pPr>
      <w:ind w:left="720"/>
      <w:contextualSpacing/>
    </w:pPr>
  </w:style>
  <w:style w:type="character" w:styleId="af">
    <w:name w:val="Strong"/>
    <w:qFormat/>
    <w:rsid w:val="00103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повышении квалификации</vt:lpstr>
    </vt:vector>
  </TitlesOfParts>
  <Company>Microsoft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повышении квалификации</dc:title>
  <dc:creator>Турышев</dc:creator>
  <cp:lastModifiedBy>Монахова Марина Николаевна</cp:lastModifiedBy>
  <cp:revision>2</cp:revision>
  <cp:lastPrinted>2017-04-20T08:13:00Z</cp:lastPrinted>
  <dcterms:created xsi:type="dcterms:W3CDTF">2017-06-05T11:29:00Z</dcterms:created>
  <dcterms:modified xsi:type="dcterms:W3CDTF">2017-06-05T11:29:00Z</dcterms:modified>
</cp:coreProperties>
</file>